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32" w:rsidRDefault="00103232">
      <w:pPr>
        <w:pStyle w:val="ConsPlusTitlePage"/>
      </w:pPr>
      <w:r>
        <w:t xml:space="preserve">Документ предоставлен </w:t>
      </w:r>
      <w:hyperlink r:id="rId4" w:history="1">
        <w:r>
          <w:rPr>
            <w:color w:val="0000FF"/>
          </w:rPr>
          <w:t>КонсультантПлюс</w:t>
        </w:r>
      </w:hyperlink>
      <w:r>
        <w:br/>
      </w:r>
    </w:p>
    <w:p w:rsidR="00103232" w:rsidRDefault="00103232">
      <w:pPr>
        <w:pStyle w:val="ConsPlusNormal"/>
        <w:outlineLvl w:val="0"/>
      </w:pPr>
    </w:p>
    <w:p w:rsidR="00103232" w:rsidRDefault="00103232">
      <w:pPr>
        <w:pStyle w:val="ConsPlusTitle"/>
        <w:jc w:val="center"/>
        <w:outlineLvl w:val="0"/>
      </w:pPr>
      <w:r>
        <w:t>АДМИНИСТРАЦИЯ ГОРОДА СТАВРОПОЛЯ</w:t>
      </w:r>
    </w:p>
    <w:p w:rsidR="00103232" w:rsidRDefault="00103232">
      <w:pPr>
        <w:pStyle w:val="ConsPlusTitle"/>
        <w:jc w:val="both"/>
      </w:pPr>
    </w:p>
    <w:p w:rsidR="00103232" w:rsidRDefault="00103232">
      <w:pPr>
        <w:pStyle w:val="ConsPlusTitle"/>
        <w:jc w:val="center"/>
      </w:pPr>
      <w:r>
        <w:t>ПОСТАНОВЛЕНИЕ</w:t>
      </w:r>
    </w:p>
    <w:p w:rsidR="00103232" w:rsidRDefault="00103232">
      <w:pPr>
        <w:pStyle w:val="ConsPlusTitle"/>
        <w:jc w:val="center"/>
      </w:pPr>
      <w:r>
        <w:t>от 20 августа 2020 г. N 1376</w:t>
      </w:r>
    </w:p>
    <w:p w:rsidR="00103232" w:rsidRDefault="00103232">
      <w:pPr>
        <w:pStyle w:val="ConsPlusTitle"/>
        <w:jc w:val="both"/>
      </w:pPr>
    </w:p>
    <w:p w:rsidR="00103232" w:rsidRDefault="00103232">
      <w:pPr>
        <w:pStyle w:val="ConsPlusTitle"/>
        <w:jc w:val="center"/>
      </w:pPr>
      <w:r>
        <w:t>ОБ УТВЕРЖДЕНИИ АДМИНИСТРАТИВНОГО РЕГЛАМЕНТА АДМИНИСТРАЦИИ</w:t>
      </w:r>
    </w:p>
    <w:p w:rsidR="00103232" w:rsidRDefault="00103232">
      <w:pPr>
        <w:pStyle w:val="ConsPlusTitle"/>
        <w:jc w:val="center"/>
      </w:pPr>
      <w:r>
        <w:t>ГОРОДА СТАВРОПОЛЯ ПО ПРЕДОСТАВЛЕНИЮ МУНИЦИПАЛЬНОЙ УСЛУГИ</w:t>
      </w:r>
    </w:p>
    <w:p w:rsidR="00103232" w:rsidRDefault="00103232">
      <w:pPr>
        <w:pStyle w:val="ConsPlusTitle"/>
        <w:jc w:val="center"/>
      </w:pPr>
      <w:r>
        <w:t>"ОТНЕСЕНИЕ ЗЕМЕЛЬ ИЛИ ЗЕМЕЛЬНЫХ УЧАСТКОВ В СОСТАВЕ ТАКИХ</w:t>
      </w:r>
    </w:p>
    <w:p w:rsidR="00103232" w:rsidRDefault="00103232">
      <w:pPr>
        <w:pStyle w:val="ConsPlusTitle"/>
        <w:jc w:val="center"/>
      </w:pPr>
      <w:r>
        <w:t>ЗЕМЕЛЬ К ОПРЕДЕЛЕННОЙ КАТЕГОРИИ ЗЕМЕЛЬ ИЛИ ПЕРЕВОД ЗЕМЕЛЬ</w:t>
      </w:r>
    </w:p>
    <w:p w:rsidR="00103232" w:rsidRDefault="00103232">
      <w:pPr>
        <w:pStyle w:val="ConsPlusTitle"/>
        <w:jc w:val="center"/>
      </w:pPr>
      <w:r>
        <w:t>ИЛИ ЗЕМЕЛЬНЫХ УЧАСТКОВ В СОСТАВЕ ТАКИХ ЗЕМЕЛЬ ИЗ ОДНОЙ</w:t>
      </w:r>
    </w:p>
    <w:p w:rsidR="00103232" w:rsidRDefault="00103232">
      <w:pPr>
        <w:pStyle w:val="ConsPlusTitle"/>
        <w:jc w:val="center"/>
      </w:pPr>
      <w:r>
        <w:t>КАТЕГОРИИ В ДРУГУЮ КАТЕГОРИЮ"</w:t>
      </w:r>
    </w:p>
    <w:p w:rsidR="00103232" w:rsidRDefault="001032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2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232" w:rsidRDefault="001032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232" w:rsidRDefault="001032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232" w:rsidRDefault="00103232">
            <w:pPr>
              <w:pStyle w:val="ConsPlusNormal"/>
              <w:jc w:val="center"/>
            </w:pPr>
            <w:r>
              <w:rPr>
                <w:color w:val="392C69"/>
              </w:rPr>
              <w:t>Список изменяющих документов</w:t>
            </w:r>
          </w:p>
          <w:p w:rsidR="00103232" w:rsidRDefault="00103232">
            <w:pPr>
              <w:pStyle w:val="ConsPlusNormal"/>
              <w:jc w:val="center"/>
            </w:pPr>
            <w:r>
              <w:rPr>
                <w:color w:val="392C69"/>
              </w:rPr>
              <w:t xml:space="preserve">(в ред. постановлений администрации г. Ставрополя от 12.03.2021 </w:t>
            </w:r>
            <w:hyperlink r:id="rId5" w:history="1">
              <w:r>
                <w:rPr>
                  <w:color w:val="0000FF"/>
                </w:rPr>
                <w:t>N 427</w:t>
              </w:r>
            </w:hyperlink>
            <w:r>
              <w:rPr>
                <w:color w:val="392C69"/>
              </w:rPr>
              <w:t>,</w:t>
            </w:r>
          </w:p>
          <w:p w:rsidR="00103232" w:rsidRDefault="00103232">
            <w:pPr>
              <w:pStyle w:val="ConsPlusNormal"/>
              <w:jc w:val="center"/>
            </w:pPr>
            <w:r>
              <w:rPr>
                <w:color w:val="392C69"/>
              </w:rPr>
              <w:t xml:space="preserve">от 04.02.2022 </w:t>
            </w:r>
            <w:hyperlink r:id="rId6" w:history="1">
              <w:r>
                <w:rPr>
                  <w:color w:val="0000FF"/>
                </w:rPr>
                <w:t>N 234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232" w:rsidRDefault="00103232">
            <w:pPr>
              <w:spacing w:after="1" w:line="0" w:lineRule="atLeast"/>
            </w:pPr>
          </w:p>
        </w:tc>
      </w:tr>
    </w:tbl>
    <w:p w:rsidR="00103232" w:rsidRDefault="00103232">
      <w:pPr>
        <w:pStyle w:val="ConsPlusNormal"/>
      </w:pPr>
    </w:p>
    <w:p w:rsidR="00103232" w:rsidRDefault="00103232">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21 декабря 2004 г. N 172-ФЗ "О переводе земель или земельных участков из одной категории в другую", </w:t>
      </w:r>
      <w:hyperlink r:id="rId10"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103232" w:rsidRDefault="00103232">
      <w:pPr>
        <w:pStyle w:val="ConsPlusNormal"/>
      </w:pPr>
    </w:p>
    <w:p w:rsidR="00103232" w:rsidRDefault="00103232">
      <w:pPr>
        <w:pStyle w:val="ConsPlusNormal"/>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Ставрополя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w:t>
      </w:r>
    </w:p>
    <w:p w:rsidR="00103232" w:rsidRDefault="00103232">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103232" w:rsidRDefault="00103232">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103232" w:rsidRDefault="00103232">
      <w:pPr>
        <w:pStyle w:val="ConsPlusNormal"/>
      </w:pPr>
    </w:p>
    <w:p w:rsidR="00103232" w:rsidRDefault="00103232">
      <w:pPr>
        <w:pStyle w:val="ConsPlusNormal"/>
        <w:jc w:val="right"/>
      </w:pPr>
      <w:r>
        <w:t>Глава города Ставрополя</w:t>
      </w:r>
    </w:p>
    <w:p w:rsidR="00103232" w:rsidRDefault="00103232">
      <w:pPr>
        <w:pStyle w:val="ConsPlusNormal"/>
        <w:jc w:val="right"/>
      </w:pPr>
      <w:r>
        <w:t>И.И.УЛЬЯНЧЕНКО</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0"/>
      </w:pPr>
      <w:r>
        <w:t>Приложение</w:t>
      </w:r>
    </w:p>
    <w:p w:rsidR="00103232" w:rsidRDefault="00103232">
      <w:pPr>
        <w:pStyle w:val="ConsPlusNormal"/>
        <w:jc w:val="right"/>
      </w:pPr>
      <w:r>
        <w:t>к постановлению</w:t>
      </w:r>
    </w:p>
    <w:p w:rsidR="00103232" w:rsidRDefault="00103232">
      <w:pPr>
        <w:pStyle w:val="ConsPlusNormal"/>
        <w:jc w:val="right"/>
      </w:pPr>
      <w:r>
        <w:t>администрации города Ставрополя</w:t>
      </w:r>
    </w:p>
    <w:p w:rsidR="00103232" w:rsidRDefault="00103232">
      <w:pPr>
        <w:pStyle w:val="ConsPlusNormal"/>
        <w:jc w:val="right"/>
      </w:pPr>
      <w:r>
        <w:t>от 20.08.2020 N 1376</w:t>
      </w:r>
    </w:p>
    <w:p w:rsidR="00103232" w:rsidRDefault="00103232">
      <w:pPr>
        <w:pStyle w:val="ConsPlusNormal"/>
      </w:pPr>
    </w:p>
    <w:p w:rsidR="00103232" w:rsidRDefault="00103232">
      <w:pPr>
        <w:pStyle w:val="ConsPlusTitle"/>
        <w:jc w:val="center"/>
      </w:pPr>
      <w:bookmarkStart w:id="0" w:name="P34"/>
      <w:bookmarkEnd w:id="0"/>
      <w:r>
        <w:t>АДМИНИСТРАТИВНЫЙ РЕГЛАМЕНТ</w:t>
      </w:r>
    </w:p>
    <w:p w:rsidR="00103232" w:rsidRDefault="00103232">
      <w:pPr>
        <w:pStyle w:val="ConsPlusTitle"/>
        <w:jc w:val="center"/>
      </w:pPr>
      <w:r>
        <w:t>АДМИНИСТРАЦИИ ГОРОДА СТАВРОПОЛЯ ПО ПРЕДОСТАВЛЕНИЮ</w:t>
      </w:r>
    </w:p>
    <w:p w:rsidR="00103232" w:rsidRDefault="00103232">
      <w:pPr>
        <w:pStyle w:val="ConsPlusTitle"/>
        <w:jc w:val="center"/>
      </w:pPr>
      <w:r>
        <w:lastRenderedPageBreak/>
        <w:t>МУНИЦИПАЛЬНОЙ УСЛУГИ "ОТНЕСЕНИЕ ЗЕМЕЛЬ ИЛИ ЗЕМЕЛЬНЫХ</w:t>
      </w:r>
    </w:p>
    <w:p w:rsidR="00103232" w:rsidRDefault="00103232">
      <w:pPr>
        <w:pStyle w:val="ConsPlusTitle"/>
        <w:jc w:val="center"/>
      </w:pPr>
      <w:r>
        <w:t>УЧАСТКОВ В СОСТАВЕ ТАКИХ ЗЕМЕЛЬ К ОПРЕДЕЛЕННОЙ КАТЕГОРИИ</w:t>
      </w:r>
    </w:p>
    <w:p w:rsidR="00103232" w:rsidRDefault="00103232">
      <w:pPr>
        <w:pStyle w:val="ConsPlusTitle"/>
        <w:jc w:val="center"/>
      </w:pPr>
      <w:r>
        <w:t>ЗЕМЕЛЬ ИЛИ ПЕРЕВОД ЗЕМЕЛЬ ИЛИ ЗЕМЕЛЬНЫХ УЧАСТКОВ В СОСТАВЕ</w:t>
      </w:r>
    </w:p>
    <w:p w:rsidR="00103232" w:rsidRDefault="00103232">
      <w:pPr>
        <w:pStyle w:val="ConsPlusTitle"/>
        <w:jc w:val="center"/>
      </w:pPr>
      <w:r>
        <w:t>ТАКИХ ЗЕМЕЛЬ ИЗ ОДНОЙ КАТЕГОРИИ В ДРУГУЮ КАТЕГОРИЮ"</w:t>
      </w:r>
    </w:p>
    <w:p w:rsidR="00103232" w:rsidRDefault="001032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2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232" w:rsidRDefault="001032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3232" w:rsidRDefault="001032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3232" w:rsidRDefault="00103232">
            <w:pPr>
              <w:pStyle w:val="ConsPlusNormal"/>
              <w:jc w:val="center"/>
            </w:pPr>
            <w:r>
              <w:rPr>
                <w:color w:val="392C69"/>
              </w:rPr>
              <w:t>Список изменяющих документов</w:t>
            </w:r>
          </w:p>
          <w:p w:rsidR="00103232" w:rsidRDefault="00103232">
            <w:pPr>
              <w:pStyle w:val="ConsPlusNormal"/>
              <w:jc w:val="center"/>
            </w:pPr>
            <w:r>
              <w:rPr>
                <w:color w:val="392C69"/>
              </w:rPr>
              <w:t xml:space="preserve">(в ред. постановлений администрации г. Ставрополя от 12.03.2021 </w:t>
            </w:r>
            <w:hyperlink r:id="rId11" w:history="1">
              <w:r>
                <w:rPr>
                  <w:color w:val="0000FF"/>
                </w:rPr>
                <w:t>N 427</w:t>
              </w:r>
            </w:hyperlink>
            <w:r>
              <w:rPr>
                <w:color w:val="392C69"/>
              </w:rPr>
              <w:t>,</w:t>
            </w:r>
          </w:p>
          <w:p w:rsidR="00103232" w:rsidRDefault="00103232">
            <w:pPr>
              <w:pStyle w:val="ConsPlusNormal"/>
              <w:jc w:val="center"/>
            </w:pPr>
            <w:r>
              <w:rPr>
                <w:color w:val="392C69"/>
              </w:rPr>
              <w:t xml:space="preserve">от 04.02.2022 </w:t>
            </w:r>
            <w:hyperlink r:id="rId12" w:history="1">
              <w:r>
                <w:rPr>
                  <w:color w:val="0000FF"/>
                </w:rPr>
                <w:t>N 234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232" w:rsidRDefault="00103232">
            <w:pPr>
              <w:spacing w:after="1" w:line="0" w:lineRule="atLeast"/>
            </w:pPr>
          </w:p>
        </w:tc>
      </w:tr>
    </w:tbl>
    <w:p w:rsidR="00103232" w:rsidRDefault="00103232">
      <w:pPr>
        <w:pStyle w:val="ConsPlusNormal"/>
      </w:pPr>
    </w:p>
    <w:p w:rsidR="00103232" w:rsidRDefault="00103232">
      <w:pPr>
        <w:pStyle w:val="ConsPlusTitle"/>
        <w:jc w:val="center"/>
        <w:outlineLvl w:val="1"/>
      </w:pPr>
      <w:r>
        <w:t>I. Общие положения</w:t>
      </w:r>
    </w:p>
    <w:p w:rsidR="00103232" w:rsidRDefault="00103232">
      <w:pPr>
        <w:pStyle w:val="ConsPlusNormal"/>
      </w:pPr>
    </w:p>
    <w:p w:rsidR="00103232" w:rsidRDefault="00103232">
      <w:pPr>
        <w:pStyle w:val="ConsPlusTitle"/>
        <w:jc w:val="center"/>
        <w:outlineLvl w:val="2"/>
      </w:pPr>
      <w:r>
        <w:t>Предмет регулирования административного регламента</w:t>
      </w:r>
    </w:p>
    <w:p w:rsidR="00103232" w:rsidRDefault="00103232">
      <w:pPr>
        <w:pStyle w:val="ConsPlusNormal"/>
      </w:pPr>
    </w:p>
    <w:p w:rsidR="00103232" w:rsidRDefault="00103232">
      <w:pPr>
        <w:pStyle w:val="ConsPlusNormal"/>
        <w:ind w:firstLine="540"/>
        <w:jc w:val="both"/>
      </w:pPr>
      <w:r>
        <w:t>1. Административный регламент администрации города Ставрополя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муниципальная услуга).</w:t>
      </w:r>
    </w:p>
    <w:p w:rsidR="00103232" w:rsidRDefault="00103232">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103232" w:rsidRDefault="00103232">
      <w:pPr>
        <w:pStyle w:val="ConsPlusNormal"/>
      </w:pPr>
    </w:p>
    <w:p w:rsidR="00103232" w:rsidRDefault="00103232">
      <w:pPr>
        <w:pStyle w:val="ConsPlusTitle"/>
        <w:jc w:val="center"/>
        <w:outlineLvl w:val="2"/>
      </w:pPr>
      <w:r>
        <w:t>Круг заявителей</w:t>
      </w:r>
    </w:p>
    <w:p w:rsidR="00103232" w:rsidRDefault="00103232">
      <w:pPr>
        <w:pStyle w:val="ConsPlusNormal"/>
      </w:pPr>
    </w:p>
    <w:p w:rsidR="00103232" w:rsidRDefault="00103232">
      <w:pPr>
        <w:pStyle w:val="ConsPlusNormal"/>
        <w:ind w:firstLine="540"/>
        <w:jc w:val="both"/>
      </w:pPr>
      <w:r>
        <w:t>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03232" w:rsidRDefault="00103232">
      <w:pPr>
        <w:pStyle w:val="ConsPlusNormal"/>
        <w:spacing w:before="220"/>
        <w:ind w:firstLine="540"/>
        <w:jc w:val="both"/>
      </w:pPr>
      <w:r>
        <w:t>От имени заявителей с заявлениями о предоставлении муниципальной услуги могут обратиться представители заявителей.</w:t>
      </w:r>
    </w:p>
    <w:p w:rsidR="00103232" w:rsidRDefault="00103232">
      <w:pPr>
        <w:pStyle w:val="ConsPlusNormal"/>
      </w:pPr>
    </w:p>
    <w:p w:rsidR="00103232" w:rsidRDefault="00103232">
      <w:pPr>
        <w:pStyle w:val="ConsPlusTitle"/>
        <w:jc w:val="center"/>
        <w:outlineLvl w:val="2"/>
      </w:pPr>
      <w:r>
        <w:t>Требования к порядку информирования о предоставлении</w:t>
      </w:r>
    </w:p>
    <w:p w:rsidR="00103232" w:rsidRDefault="00103232">
      <w:pPr>
        <w:pStyle w:val="ConsPlusTitle"/>
        <w:jc w:val="center"/>
      </w:pPr>
      <w:r>
        <w:t>муниципальной услуги</w:t>
      </w:r>
    </w:p>
    <w:p w:rsidR="00103232" w:rsidRDefault="00103232">
      <w:pPr>
        <w:pStyle w:val="ConsPlusNormal"/>
      </w:pPr>
    </w:p>
    <w:p w:rsidR="00103232" w:rsidRDefault="00103232">
      <w:pPr>
        <w:pStyle w:val="ConsPlusNormal"/>
        <w:ind w:firstLine="540"/>
        <w:jc w:val="both"/>
      </w:pPr>
      <w:r>
        <w:t xml:space="preserve">3 - 5. Утратили силу. - </w:t>
      </w:r>
      <w:hyperlink r:id="rId13" w:history="1">
        <w:r>
          <w:rPr>
            <w:color w:val="0000FF"/>
          </w:rPr>
          <w:t>Постановление</w:t>
        </w:r>
      </w:hyperlink>
      <w:r>
        <w:t xml:space="preserve"> администрации г. Ставрополя от 12.03.2021 N 427.</w:t>
      </w:r>
    </w:p>
    <w:p w:rsidR="00103232" w:rsidRDefault="00103232">
      <w:pPr>
        <w:pStyle w:val="ConsPlusNormal"/>
        <w:spacing w:before="220"/>
        <w:ind w:firstLine="540"/>
        <w:jc w:val="both"/>
      </w:pPr>
      <w:r>
        <w:t>6.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103232" w:rsidRDefault="00103232">
      <w:pPr>
        <w:pStyle w:val="ConsPlusNormal"/>
        <w:jc w:val="both"/>
      </w:pPr>
      <w:r>
        <w:t xml:space="preserve">(в ред. </w:t>
      </w:r>
      <w:hyperlink r:id="rId14" w:history="1">
        <w:r>
          <w:rPr>
            <w:color w:val="0000FF"/>
          </w:rPr>
          <w:t>постановления</w:t>
        </w:r>
      </w:hyperlink>
      <w:r>
        <w:t xml:space="preserve"> администрации г. Ставрополя от 12.03.2021 N 427)</w:t>
      </w:r>
    </w:p>
    <w:p w:rsidR="00103232" w:rsidRDefault="00103232">
      <w:pPr>
        <w:pStyle w:val="ConsPlusNormal"/>
        <w:spacing w:before="220"/>
        <w:ind w:firstLine="540"/>
        <w:jc w:val="both"/>
      </w:pPr>
      <w:r>
        <w:t>1) при личном обращении заявителя;</w:t>
      </w:r>
    </w:p>
    <w:p w:rsidR="00103232" w:rsidRDefault="00103232">
      <w:pPr>
        <w:pStyle w:val="ConsPlusNormal"/>
        <w:spacing w:before="220"/>
        <w:ind w:firstLine="540"/>
        <w:jc w:val="both"/>
      </w:pPr>
      <w:r>
        <w:t>2) при письменном обращении заявителя;</w:t>
      </w:r>
    </w:p>
    <w:p w:rsidR="00103232" w:rsidRDefault="00103232">
      <w:pPr>
        <w:pStyle w:val="ConsPlusNormal"/>
        <w:spacing w:before="220"/>
        <w:ind w:firstLine="540"/>
        <w:jc w:val="both"/>
      </w:pPr>
      <w:r>
        <w:t>3) при обращении заявителя посредством телефонной связи;</w:t>
      </w:r>
    </w:p>
    <w:p w:rsidR="00103232" w:rsidRDefault="00103232">
      <w:pPr>
        <w:pStyle w:val="ConsPlusNormal"/>
        <w:spacing w:before="220"/>
        <w:ind w:firstLine="540"/>
        <w:jc w:val="both"/>
      </w:pPr>
      <w:r>
        <w:lastRenderedPageBreak/>
        <w:t xml:space="preserve">4) через официальные сайты и адреса электронной почты, указанные в справочной информации согласно </w:t>
      </w:r>
      <w:hyperlink w:anchor="P69" w:history="1">
        <w:r>
          <w:rPr>
            <w:color w:val="0000FF"/>
          </w:rPr>
          <w:t>пункту 7</w:t>
        </w:r>
      </w:hyperlink>
      <w:r>
        <w:t xml:space="preserve"> Административного регламента;</w:t>
      </w:r>
    </w:p>
    <w:p w:rsidR="00103232" w:rsidRDefault="00103232">
      <w:pPr>
        <w:pStyle w:val="ConsPlusNormal"/>
        <w:jc w:val="both"/>
      </w:pPr>
      <w:r>
        <w:t xml:space="preserve">(в ред. </w:t>
      </w:r>
      <w:hyperlink r:id="rId15" w:history="1">
        <w:r>
          <w:rPr>
            <w:color w:val="0000FF"/>
          </w:rPr>
          <w:t>постановления</w:t>
        </w:r>
      </w:hyperlink>
      <w:r>
        <w:t xml:space="preserve"> администрации г. Ставрополя от 12.03.2021 N 427)</w:t>
      </w:r>
    </w:p>
    <w:p w:rsidR="00103232" w:rsidRDefault="00103232">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103232" w:rsidRDefault="00103232">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103232" w:rsidRDefault="00103232">
      <w:pPr>
        <w:pStyle w:val="ConsPlusNormal"/>
        <w:spacing w:before="220"/>
        <w:ind w:firstLine="540"/>
        <w:jc w:val="both"/>
      </w:pPr>
      <w:bookmarkStart w:id="1" w:name="P69"/>
      <w:bookmarkEnd w:id="1"/>
      <w:r>
        <w:t>7. Справочная информация размещена на официальном сайте администрации города Ставрополя в информационно-телекоммуникационной сети "Интернет" (http://ставрополь.рф/gosserv/for/65/vedomstva/22/75408/)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103232" w:rsidRDefault="00103232">
      <w:pPr>
        <w:pStyle w:val="ConsPlusNormal"/>
        <w:spacing w:before="220"/>
        <w:ind w:firstLine="540"/>
        <w:jc w:val="both"/>
      </w:pPr>
      <w:r>
        <w:t>К справочной информации относится:</w:t>
      </w:r>
    </w:p>
    <w:p w:rsidR="00103232" w:rsidRDefault="00103232">
      <w:pPr>
        <w:pStyle w:val="ConsPlusNormal"/>
        <w:spacing w:before="220"/>
        <w:ind w:firstLine="540"/>
        <w:jc w:val="both"/>
      </w:pPr>
      <w:r>
        <w:t>информация о месте нахождения и графике работы Администрации, Комитета, Центра;</w:t>
      </w:r>
    </w:p>
    <w:p w:rsidR="00103232" w:rsidRDefault="00103232">
      <w:pPr>
        <w:pStyle w:val="ConsPlusNormal"/>
        <w:spacing w:before="220"/>
        <w:ind w:firstLine="540"/>
        <w:jc w:val="both"/>
      </w:pPr>
      <w:r>
        <w:t>справочные телефоны Администрации, Комитета, Центра;</w:t>
      </w:r>
    </w:p>
    <w:p w:rsidR="00103232" w:rsidRDefault="00103232">
      <w:pPr>
        <w:pStyle w:val="ConsPlusNormal"/>
        <w:spacing w:before="220"/>
        <w:ind w:firstLine="540"/>
        <w:jc w:val="both"/>
      </w:pPr>
      <w:r>
        <w:t>адреса официальных сайтов Администрации, Комитета, Центра, содержащих информацию о предоставлении муниципальной услуги, адреса их электронной почты.</w:t>
      </w:r>
    </w:p>
    <w:p w:rsidR="00103232" w:rsidRDefault="00103232">
      <w:pPr>
        <w:pStyle w:val="ConsPlusNormal"/>
        <w:spacing w:before="220"/>
        <w:ind w:firstLine="540"/>
        <w:jc w:val="both"/>
      </w:pPr>
      <w:r>
        <w:t>На информационных стендах Комитета, Центра размещается следующая информация:</w:t>
      </w:r>
    </w:p>
    <w:p w:rsidR="00103232" w:rsidRDefault="00103232">
      <w:pPr>
        <w:pStyle w:val="ConsPlusNormal"/>
        <w:spacing w:before="220"/>
        <w:ind w:firstLine="540"/>
        <w:jc w:val="both"/>
      </w:pPr>
      <w:r>
        <w:t>перечень документов, необходимых для предоставления муниципальной услуги;</w:t>
      </w:r>
    </w:p>
    <w:p w:rsidR="00103232" w:rsidRDefault="00103232">
      <w:pPr>
        <w:pStyle w:val="ConsPlusNormal"/>
        <w:spacing w:before="220"/>
        <w:ind w:firstLine="540"/>
        <w:jc w:val="both"/>
      </w:pPr>
      <w:r>
        <w:t>сроки предоставления муниципальной услуги;</w:t>
      </w:r>
    </w:p>
    <w:p w:rsidR="00103232" w:rsidRDefault="00103232">
      <w:pPr>
        <w:pStyle w:val="ConsPlusNormal"/>
        <w:spacing w:before="220"/>
        <w:ind w:firstLine="540"/>
        <w:jc w:val="both"/>
      </w:pPr>
      <w:r>
        <w:t>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103232" w:rsidRDefault="00103232">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103232" w:rsidRDefault="00103232">
      <w:pPr>
        <w:pStyle w:val="ConsPlusNormal"/>
        <w:jc w:val="both"/>
      </w:pPr>
      <w:r>
        <w:t xml:space="preserve">(п. 7 в ред. </w:t>
      </w:r>
      <w:hyperlink r:id="rId16" w:history="1">
        <w:r>
          <w:rPr>
            <w:color w:val="0000FF"/>
          </w:rPr>
          <w:t>постановления</w:t>
        </w:r>
      </w:hyperlink>
      <w:r>
        <w:t xml:space="preserve"> администрации г. Ставрополя от 12.03.2021 N 427)</w:t>
      </w:r>
    </w:p>
    <w:p w:rsidR="00103232" w:rsidRDefault="00103232">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а также на Едином портале и Портале государственных и муниципальных услуг Ставропольского края.</w:t>
      </w:r>
    </w:p>
    <w:p w:rsidR="00103232" w:rsidRDefault="00103232">
      <w:pPr>
        <w:pStyle w:val="ConsPlusNormal"/>
      </w:pPr>
    </w:p>
    <w:p w:rsidR="00103232" w:rsidRDefault="00103232">
      <w:pPr>
        <w:pStyle w:val="ConsPlusTitle"/>
        <w:jc w:val="center"/>
        <w:outlineLvl w:val="1"/>
      </w:pPr>
      <w:r>
        <w:t>II. Стандарт предоставления муниципальной услуги</w:t>
      </w:r>
    </w:p>
    <w:p w:rsidR="00103232" w:rsidRDefault="00103232">
      <w:pPr>
        <w:pStyle w:val="ConsPlusNormal"/>
      </w:pPr>
    </w:p>
    <w:p w:rsidR="00103232" w:rsidRDefault="00103232">
      <w:pPr>
        <w:pStyle w:val="ConsPlusNormal"/>
        <w:ind w:firstLine="540"/>
        <w:jc w:val="both"/>
      </w:pPr>
      <w:r>
        <w:t>9. Полное наименование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03232" w:rsidRDefault="00103232">
      <w:pPr>
        <w:pStyle w:val="ConsPlusNormal"/>
        <w:spacing w:before="220"/>
        <w:ind w:firstLine="540"/>
        <w:jc w:val="both"/>
      </w:pPr>
      <w:r>
        <w:lastRenderedPageBreak/>
        <w:t>10. Муниципальная услуга предоставляется Администрацией.</w:t>
      </w:r>
    </w:p>
    <w:p w:rsidR="00103232" w:rsidRDefault="00103232">
      <w:pPr>
        <w:pStyle w:val="ConsPlusNormal"/>
        <w:spacing w:before="220"/>
        <w:ind w:firstLine="540"/>
        <w:jc w:val="both"/>
      </w:pPr>
      <w:r>
        <w:t>При предоставлении муниципальной услуги Администрация осуществляет взаимодействие:</w:t>
      </w:r>
    </w:p>
    <w:p w:rsidR="00103232" w:rsidRDefault="00103232">
      <w:pPr>
        <w:pStyle w:val="ConsPlusNormal"/>
        <w:spacing w:before="220"/>
        <w:ind w:firstLine="540"/>
        <w:jc w:val="both"/>
      </w:pPr>
      <w:r>
        <w:t>1) с Комитетом;</w:t>
      </w:r>
    </w:p>
    <w:p w:rsidR="00103232" w:rsidRDefault="00103232">
      <w:pPr>
        <w:pStyle w:val="ConsPlusNormal"/>
        <w:spacing w:before="220"/>
        <w:ind w:firstLine="540"/>
        <w:jc w:val="both"/>
      </w:pPr>
      <w:r>
        <w:t>2) с Центром;</w:t>
      </w:r>
    </w:p>
    <w:p w:rsidR="00103232" w:rsidRDefault="00103232">
      <w:pPr>
        <w:pStyle w:val="ConsPlusNormal"/>
        <w:spacing w:before="220"/>
        <w:ind w:firstLine="540"/>
        <w:jc w:val="both"/>
      </w:pPr>
      <w:r>
        <w:t>3) с Федеральной налоговой службой России (далее - ФНС России);</w:t>
      </w:r>
    </w:p>
    <w:p w:rsidR="00103232" w:rsidRDefault="00103232">
      <w:pPr>
        <w:pStyle w:val="ConsPlusNormal"/>
        <w:spacing w:before="220"/>
        <w:ind w:firstLine="540"/>
        <w:jc w:val="both"/>
      </w:pPr>
      <w:r>
        <w:t>4)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103232" w:rsidRDefault="00103232">
      <w:pPr>
        <w:pStyle w:val="ConsPlusNormal"/>
        <w:spacing w:before="220"/>
        <w:ind w:firstLine="540"/>
        <w:jc w:val="both"/>
      </w:pPr>
      <w:r>
        <w:t>5) с Северо-Кавказским межрегиональным управлением Федеральной службы по надзору в сфере природопользования.</w:t>
      </w:r>
    </w:p>
    <w:p w:rsidR="00103232" w:rsidRDefault="00103232">
      <w:pPr>
        <w:pStyle w:val="ConsPlusNormal"/>
        <w:spacing w:before="220"/>
        <w:ind w:firstLine="540"/>
        <w:jc w:val="both"/>
      </w:pPr>
      <w:r>
        <w:t xml:space="preserve">В соответствии с </w:t>
      </w:r>
      <w:hyperlink r:id="rId17"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103232" w:rsidRDefault="00103232">
      <w:pPr>
        <w:pStyle w:val="ConsPlusNormal"/>
      </w:pPr>
    </w:p>
    <w:p w:rsidR="00103232" w:rsidRDefault="00103232">
      <w:pPr>
        <w:pStyle w:val="ConsPlusTitle"/>
        <w:jc w:val="center"/>
        <w:outlineLvl w:val="2"/>
      </w:pPr>
      <w:r>
        <w:t>Описание результата предоставления муниципальной услуги</w:t>
      </w:r>
    </w:p>
    <w:p w:rsidR="00103232" w:rsidRDefault="00103232">
      <w:pPr>
        <w:pStyle w:val="ConsPlusNormal"/>
      </w:pPr>
    </w:p>
    <w:p w:rsidR="00103232" w:rsidRDefault="00103232">
      <w:pPr>
        <w:pStyle w:val="ConsPlusNormal"/>
        <w:ind w:firstLine="540"/>
        <w:jc w:val="both"/>
      </w:pPr>
      <w:bookmarkStart w:id="2" w:name="P96"/>
      <w:bookmarkEnd w:id="2"/>
      <w:r>
        <w:t>11. Результатом предоставления муниципальной услуги является:</w:t>
      </w:r>
    </w:p>
    <w:p w:rsidR="00103232" w:rsidRDefault="00103232">
      <w:pPr>
        <w:pStyle w:val="ConsPlusNormal"/>
        <w:spacing w:before="220"/>
        <w:ind w:firstLine="540"/>
        <w:jc w:val="both"/>
      </w:pPr>
      <w:r>
        <w:t>1) при отнесении земель или земельных участков в составе таких земель к определенной категории земель:</w:t>
      </w:r>
    </w:p>
    <w:p w:rsidR="00103232" w:rsidRDefault="00103232">
      <w:pPr>
        <w:pStyle w:val="ConsPlusNormal"/>
        <w:spacing w:before="220"/>
        <w:ind w:firstLine="540"/>
        <w:jc w:val="both"/>
      </w:pPr>
      <w:r>
        <w:t>а) постановление администрации города Ставрополя об отнесении земельного участка к определенной категории земель в зависимости от цели использования, для которой он предоставлялся (далее - постановление об отнесении земельного участка);</w:t>
      </w:r>
    </w:p>
    <w:p w:rsidR="00103232" w:rsidRDefault="00103232">
      <w:pPr>
        <w:pStyle w:val="ConsPlusNormal"/>
        <w:spacing w:before="220"/>
        <w:ind w:firstLine="540"/>
        <w:jc w:val="both"/>
      </w:pPr>
      <w:r>
        <w:t>б) постановление администрации города Ставрополя об отказе в отнесении земельного участка к определенной категории земель (далее - постановление об отказе в отнесении земельного участка);</w:t>
      </w:r>
    </w:p>
    <w:p w:rsidR="00103232" w:rsidRDefault="00103232">
      <w:pPr>
        <w:pStyle w:val="ConsPlusNormal"/>
        <w:spacing w:before="220"/>
        <w:ind w:firstLine="540"/>
        <w:jc w:val="both"/>
      </w:pPr>
      <w:r>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предоставления муниципальной услуги (далее - уведомление о возврате ходатайства об отнесении земельного участка);</w:t>
      </w:r>
    </w:p>
    <w:p w:rsidR="00103232" w:rsidRDefault="00103232">
      <w:pPr>
        <w:pStyle w:val="ConsPlusNormal"/>
        <w:spacing w:before="220"/>
        <w:ind w:firstLine="540"/>
        <w:jc w:val="both"/>
      </w:pPr>
      <w:r>
        <w:t>2) при переводе земель или земельных участков в составе таких земель из одной категории в другую категорию:</w:t>
      </w:r>
    </w:p>
    <w:p w:rsidR="00103232" w:rsidRDefault="00103232">
      <w:pPr>
        <w:pStyle w:val="ConsPlusNormal"/>
        <w:spacing w:before="220"/>
        <w:ind w:firstLine="540"/>
        <w:jc w:val="both"/>
      </w:pPr>
      <w:r>
        <w:t xml:space="preserve">а) постановление администрации города Ставрополя о переводе земель или земельных участков в составе таких земель из одной категории в другую категорию (далее - постановление о </w:t>
      </w:r>
      <w:r>
        <w:lastRenderedPageBreak/>
        <w:t>переводе земель или земельных участков);</w:t>
      </w:r>
    </w:p>
    <w:p w:rsidR="00103232" w:rsidRDefault="00103232">
      <w:pPr>
        <w:pStyle w:val="ConsPlusNormal"/>
        <w:spacing w:before="220"/>
        <w:ind w:firstLine="540"/>
        <w:jc w:val="both"/>
      </w:pPr>
      <w:r>
        <w:t>б) постановление администрации города Ставрополя об отказе в переводе земель или земельных участков в составе таких земель из одной категории в другую категорию (далее - постановление об отказе в переводе земель или земельных участков);</w:t>
      </w:r>
    </w:p>
    <w:p w:rsidR="00103232" w:rsidRDefault="00103232">
      <w:pPr>
        <w:pStyle w:val="ConsPlusNormal"/>
        <w:spacing w:before="220"/>
        <w:ind w:firstLine="540"/>
        <w:jc w:val="both"/>
      </w:pPr>
      <w: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(далее - уведомление о возврате ходатайства о переводе земель или земельных участков).</w:t>
      </w:r>
    </w:p>
    <w:p w:rsidR="00103232" w:rsidRDefault="00103232">
      <w:pPr>
        <w:pStyle w:val="ConsPlusNormal"/>
        <w:spacing w:before="220"/>
        <w:ind w:firstLine="540"/>
        <w:jc w:val="both"/>
      </w:pPr>
      <w:bookmarkStart w:id="3" w:name="P105"/>
      <w:bookmarkEnd w:id="3"/>
      <w:r>
        <w:t>12. Срок предоставления муниципальной услуги:</w:t>
      </w:r>
    </w:p>
    <w:p w:rsidR="00103232" w:rsidRDefault="00103232">
      <w:pPr>
        <w:pStyle w:val="ConsPlusNormal"/>
        <w:spacing w:before="220"/>
        <w:ind w:firstLine="540"/>
        <w:jc w:val="both"/>
      </w:pPr>
      <w:bookmarkStart w:id="4" w:name="P106"/>
      <w:bookmarkEnd w:id="4"/>
      <w:r>
        <w:t xml:space="preserve">1) при отнесении земель или земельных участков в составе таких земель к определенной категории земель не должен превышать 60 календарных дней (далее - дней) со дня получения ходатайства об отнесении земель или земельных участков в составе таких земель к определенной категории земель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bookmarkStart w:id="5" w:name="P107"/>
      <w:bookmarkEnd w:id="5"/>
      <w:r>
        <w:t xml:space="preserve">2) при переводе земель или земельных участков в составе таких земель из одной категории в другую категорию не должен превышать 60 дней со дня получения ходатайства о переводе земельного участка из одной категории в другую категорию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r>
        <w:t xml:space="preserve">Срок принятия решения об отказе в принятии документов, поступивших в электронной форме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 дней со дня принятия ходатайства о предоставлении муниципальной услуги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r>
        <w:t xml:space="preserve">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дней со дня принятия ходатайства о предоставлении муниципальной услуги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r>
        <w:t>В случае предоставления ходатайства об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через Центр указанный срок исчисляется со дня передачи Центром ходатайства о предоставлении муниципальной услуги и прилагаемых к нему документов (при их наличии) в Комитет.</w:t>
      </w:r>
    </w:p>
    <w:p w:rsidR="00103232" w:rsidRDefault="00103232">
      <w:pPr>
        <w:pStyle w:val="ConsPlusNormal"/>
        <w:spacing w:before="220"/>
        <w:ind w:firstLine="540"/>
        <w:jc w:val="both"/>
      </w:pPr>
      <w:r>
        <w:t xml:space="preserve">Сроком выдачи документов, указанных в </w:t>
      </w:r>
      <w:hyperlink w:anchor="P96"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103232" w:rsidRDefault="00103232">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 предусмотренных </w:t>
      </w:r>
      <w:hyperlink w:anchor="P106" w:history="1">
        <w:r>
          <w:rPr>
            <w:color w:val="0000FF"/>
          </w:rPr>
          <w:t>подпунктами 1</w:t>
        </w:r>
      </w:hyperlink>
      <w:r>
        <w:t xml:space="preserve">, </w:t>
      </w:r>
      <w:hyperlink w:anchor="P107" w:history="1">
        <w:r>
          <w:rPr>
            <w:color w:val="0000FF"/>
          </w:rPr>
          <w:t>2</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103232" w:rsidRDefault="00103232">
      <w:pPr>
        <w:pStyle w:val="ConsPlusNormal"/>
        <w:spacing w:before="220"/>
        <w:ind w:firstLine="540"/>
        <w:jc w:val="both"/>
      </w:pPr>
      <w:r>
        <w:t xml:space="preserve">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69" w:history="1">
        <w:r>
          <w:rPr>
            <w:color w:val="0000FF"/>
          </w:rPr>
          <w:t>пункте 7</w:t>
        </w:r>
      </w:hyperlink>
      <w:r>
        <w:t xml:space="preserve"> Административного регламента, Едином портале, Портале государственных и муниципальных </w:t>
      </w:r>
      <w:r>
        <w:lastRenderedPageBreak/>
        <w:t>услуг Ставропольского края и в соответствующем разделе Регионального реестра.</w:t>
      </w:r>
    </w:p>
    <w:p w:rsidR="00103232" w:rsidRDefault="00103232">
      <w:pPr>
        <w:pStyle w:val="ConsPlusNormal"/>
        <w:spacing w:before="220"/>
        <w:ind w:firstLine="540"/>
        <w:jc w:val="both"/>
      </w:pPr>
      <w:r>
        <w:t>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w:t>
      </w:r>
    </w:p>
    <w:p w:rsidR="00103232" w:rsidRDefault="00103232">
      <w:pPr>
        <w:pStyle w:val="ConsPlusNormal"/>
        <w:jc w:val="both"/>
      </w:pPr>
      <w:r>
        <w:t xml:space="preserve">(п. 13 в ред. </w:t>
      </w:r>
      <w:hyperlink r:id="rId19" w:history="1">
        <w:r>
          <w:rPr>
            <w:color w:val="0000FF"/>
          </w:rPr>
          <w:t>постановления</w:t>
        </w:r>
      </w:hyperlink>
      <w:r>
        <w:t xml:space="preserve"> администрации г. Ставрополя от 12.03.2021 N 427)</w:t>
      </w:r>
    </w:p>
    <w:p w:rsidR="00103232" w:rsidRDefault="00103232">
      <w:pPr>
        <w:pStyle w:val="ConsPlusNormal"/>
      </w:pPr>
    </w:p>
    <w:p w:rsidR="00103232" w:rsidRDefault="00103232">
      <w:pPr>
        <w:pStyle w:val="ConsPlusTitle"/>
        <w:jc w:val="center"/>
        <w:outlineLvl w:val="2"/>
      </w:pPr>
      <w:r>
        <w:t>Исчерпывающий перечень документов, необходимых</w:t>
      </w:r>
    </w:p>
    <w:p w:rsidR="00103232" w:rsidRDefault="00103232">
      <w:pPr>
        <w:pStyle w:val="ConsPlusTitle"/>
        <w:jc w:val="center"/>
      </w:pPr>
      <w:r>
        <w:t>в соответствии с нормативными правовыми актами</w:t>
      </w:r>
    </w:p>
    <w:p w:rsidR="00103232" w:rsidRDefault="00103232">
      <w:pPr>
        <w:pStyle w:val="ConsPlusTitle"/>
        <w:jc w:val="center"/>
      </w:pPr>
      <w:r>
        <w:t>Российской Федерации, Ставропольского края, муниципальными</w:t>
      </w:r>
    </w:p>
    <w:p w:rsidR="00103232" w:rsidRDefault="00103232">
      <w:pPr>
        <w:pStyle w:val="ConsPlusTitle"/>
        <w:jc w:val="center"/>
      </w:pPr>
      <w:r>
        <w:t>правовыми актами города Ставрополя для предоставления</w:t>
      </w:r>
    </w:p>
    <w:p w:rsidR="00103232" w:rsidRDefault="00103232">
      <w:pPr>
        <w:pStyle w:val="ConsPlusTitle"/>
        <w:jc w:val="center"/>
      </w:pPr>
      <w:r>
        <w:t>муниципальной услуги, подлежащих представлению заявителем,</w:t>
      </w:r>
    </w:p>
    <w:p w:rsidR="00103232" w:rsidRDefault="00103232">
      <w:pPr>
        <w:pStyle w:val="ConsPlusTitle"/>
        <w:jc w:val="center"/>
      </w:pPr>
      <w:r>
        <w:t>порядок их представления, в том числе в электронной форме</w:t>
      </w:r>
    </w:p>
    <w:p w:rsidR="00103232" w:rsidRDefault="00103232">
      <w:pPr>
        <w:pStyle w:val="ConsPlusNormal"/>
      </w:pPr>
    </w:p>
    <w:p w:rsidR="00103232" w:rsidRDefault="00103232">
      <w:pPr>
        <w:pStyle w:val="ConsPlusNormal"/>
        <w:ind w:firstLine="540"/>
        <w:jc w:val="both"/>
      </w:pPr>
      <w:bookmarkStart w:id="6" w:name="P124"/>
      <w:bookmarkEnd w:id="6"/>
      <w:r>
        <w:t xml:space="preserve">14. В целях получения муниципальной услуги об отнесении земель или земельных участков в составе таких земель к определенной категории земель заявителем в Комитет, Центр подается </w:t>
      </w:r>
      <w:hyperlink w:anchor="P653" w:history="1">
        <w:r>
          <w:rPr>
            <w:color w:val="0000FF"/>
          </w:rPr>
          <w:t>ходатайство</w:t>
        </w:r>
      </w:hyperlink>
      <w:r>
        <w:t xml:space="preserve"> об отнесении земель или земельных участков в составе таких земель к определенной категории земель, заполненное по форме, приведенной в приложении 3 к Административному регламенту, с приложением следующих документов:</w:t>
      </w:r>
    </w:p>
    <w:p w:rsidR="00103232" w:rsidRDefault="00103232">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03232" w:rsidRDefault="00103232">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03232" w:rsidRDefault="00103232">
      <w:pPr>
        <w:pStyle w:val="ConsPlusNormal"/>
        <w:spacing w:before="220"/>
        <w:ind w:firstLine="540"/>
        <w:jc w:val="both"/>
      </w:pPr>
      <w:r>
        <w:t>3)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03232" w:rsidRDefault="00103232">
      <w:pPr>
        <w:pStyle w:val="ConsPlusNormal"/>
        <w:spacing w:before="220"/>
        <w:ind w:firstLine="540"/>
        <w:jc w:val="both"/>
      </w:pPr>
      <w:r>
        <w:t xml:space="preserve">В целях получения муниципальной услуги о переводе земель или земельных участков в составе таких земель из одной категории в другую категорию заявителем в Комитет, Центр подается </w:t>
      </w:r>
      <w:hyperlink w:anchor="P846" w:history="1">
        <w:r>
          <w:rPr>
            <w:color w:val="0000FF"/>
          </w:rPr>
          <w:t>ходатайство</w:t>
        </w:r>
      </w:hyperlink>
      <w:r>
        <w:t xml:space="preserve"> о переводе земель или земельных участков в составе таких земель из одной категории в другую категорию, заполненное по форме, приведенной в приложении 4 к Административному регламенту, с приложением следующих документов:</w:t>
      </w:r>
    </w:p>
    <w:p w:rsidR="00103232" w:rsidRDefault="00103232">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03232" w:rsidRDefault="00103232">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03232" w:rsidRDefault="00103232">
      <w:pPr>
        <w:pStyle w:val="ConsPlusNormal"/>
        <w:spacing w:before="220"/>
        <w:ind w:firstLine="540"/>
        <w:jc w:val="both"/>
      </w:pPr>
      <w:r>
        <w:t>3) согласие правообладателя земельного участка на перевод земельного участка из состава земель одной категории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03232" w:rsidRDefault="00103232">
      <w:pPr>
        <w:pStyle w:val="ConsPlusNormal"/>
        <w:spacing w:before="220"/>
        <w:ind w:firstLine="540"/>
        <w:jc w:val="both"/>
      </w:pPr>
      <w:r>
        <w:t xml:space="preserve">Ходатайство об отнесении земель или земельных участков в составе таких земель к определенной категории земель или о переводе земель или земельных участков в составе таких земель из одной категории в другую категорию (далее - ходатайство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w:t>
      </w:r>
      <w:r>
        <w:lastRenderedPageBreak/>
        <w:t>края.</w:t>
      </w:r>
    </w:p>
    <w:p w:rsidR="00103232" w:rsidRDefault="00103232">
      <w:pPr>
        <w:pStyle w:val="ConsPlusNormal"/>
        <w:spacing w:before="220"/>
        <w:ind w:firstLine="540"/>
        <w:jc w:val="both"/>
      </w:pPr>
      <w:r>
        <w:t>15. При обращении за получением муниципальной услуги в электронной форме ходатайство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 (далее - электронная подпись).</w:t>
      </w:r>
    </w:p>
    <w:p w:rsidR="00103232" w:rsidRDefault="00103232">
      <w:pPr>
        <w:pStyle w:val="ConsPlusNormal"/>
        <w:jc w:val="both"/>
      </w:pPr>
      <w:r>
        <w:t xml:space="preserve">(в ред. </w:t>
      </w:r>
      <w:hyperlink r:id="rId20" w:history="1">
        <w:r>
          <w:rPr>
            <w:color w:val="0000FF"/>
          </w:rPr>
          <w:t>постановления</w:t>
        </w:r>
      </w:hyperlink>
      <w:r>
        <w:t xml:space="preserve"> администрации г. Ставрополя от 04.02.2022 N 234)</w:t>
      </w:r>
    </w:p>
    <w:p w:rsidR="00103232" w:rsidRDefault="00103232">
      <w:pPr>
        <w:pStyle w:val="ConsPlusNormal"/>
        <w:spacing w:before="220"/>
        <w:ind w:firstLine="540"/>
        <w:jc w:val="both"/>
      </w:pPr>
      <w:hyperlink r:id="rId21"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3232" w:rsidRDefault="00103232">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03232" w:rsidRDefault="00103232">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Pr>
            <w:color w:val="0000FF"/>
          </w:rPr>
          <w:t>законом</w:t>
        </w:r>
      </w:hyperlink>
      <w:r>
        <w:t xml:space="preserve"> от 06 апреля 2011 г. N 63-ФЗ "Об электронной подписи" (далее - удостоверяющий центр).</w:t>
      </w:r>
    </w:p>
    <w:p w:rsidR="00103232" w:rsidRDefault="00103232">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103232" w:rsidRDefault="00103232">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23" w:history="1">
        <w:r>
          <w:rPr>
            <w:color w:val="0000FF"/>
          </w:rPr>
          <w:t>статьей 10</w:t>
        </w:r>
      </w:hyperlink>
      <w:r>
        <w:t xml:space="preserve"> Федерального закона от 06 апреля 2011 г. N 63-ФЗ "Об электронной подписи".</w:t>
      </w:r>
    </w:p>
    <w:p w:rsidR="00103232" w:rsidRDefault="00103232">
      <w:pPr>
        <w:pStyle w:val="ConsPlusNormal"/>
        <w:spacing w:before="220"/>
        <w:ind w:firstLine="540"/>
        <w:jc w:val="both"/>
      </w:pPr>
      <w:r>
        <w:t>Заявитель имеет право на получение муниципальной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о предоставлении муниципальной услуги,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103232" w:rsidRDefault="00103232">
      <w:pPr>
        <w:pStyle w:val="ConsPlusNormal"/>
      </w:pPr>
    </w:p>
    <w:p w:rsidR="00103232" w:rsidRDefault="00103232">
      <w:pPr>
        <w:pStyle w:val="ConsPlusTitle"/>
        <w:jc w:val="center"/>
        <w:outlineLvl w:val="2"/>
      </w:pPr>
      <w:r>
        <w:t>Исчерпывающий перечень документов, необходимых</w:t>
      </w:r>
    </w:p>
    <w:p w:rsidR="00103232" w:rsidRDefault="00103232">
      <w:pPr>
        <w:pStyle w:val="ConsPlusTitle"/>
        <w:jc w:val="center"/>
      </w:pPr>
      <w:r>
        <w:t>в соответствии с нормативными правовыми актами</w:t>
      </w:r>
    </w:p>
    <w:p w:rsidR="00103232" w:rsidRDefault="00103232">
      <w:pPr>
        <w:pStyle w:val="ConsPlusTitle"/>
        <w:jc w:val="center"/>
      </w:pPr>
      <w:r>
        <w:t>Российской Федерации, Ставропольского края, муниципальными</w:t>
      </w:r>
    </w:p>
    <w:p w:rsidR="00103232" w:rsidRDefault="00103232">
      <w:pPr>
        <w:pStyle w:val="ConsPlusTitle"/>
        <w:jc w:val="center"/>
      </w:pPr>
      <w:r>
        <w:t>правовыми актами города Ставрополя для предоставления</w:t>
      </w:r>
    </w:p>
    <w:p w:rsidR="00103232" w:rsidRDefault="00103232">
      <w:pPr>
        <w:pStyle w:val="ConsPlusTitle"/>
        <w:jc w:val="center"/>
      </w:pPr>
      <w:r>
        <w:t>муниципальной услуги, которые находятся в распоряжении</w:t>
      </w:r>
    </w:p>
    <w:p w:rsidR="00103232" w:rsidRDefault="00103232">
      <w:pPr>
        <w:pStyle w:val="ConsPlusTitle"/>
        <w:jc w:val="center"/>
      </w:pPr>
      <w:r>
        <w:t>иных органов и организаций, участвующих в предоставлении</w:t>
      </w:r>
    </w:p>
    <w:p w:rsidR="00103232" w:rsidRDefault="00103232">
      <w:pPr>
        <w:pStyle w:val="ConsPlusTitle"/>
        <w:jc w:val="center"/>
      </w:pPr>
      <w:r>
        <w:t>муниципальной услуги, и которые заявитель вправе представить</w:t>
      </w:r>
    </w:p>
    <w:p w:rsidR="00103232" w:rsidRDefault="00103232">
      <w:pPr>
        <w:pStyle w:val="ConsPlusTitle"/>
        <w:jc w:val="center"/>
      </w:pPr>
      <w:r>
        <w:t>по собственной инициативе</w:t>
      </w:r>
    </w:p>
    <w:p w:rsidR="00103232" w:rsidRDefault="00103232">
      <w:pPr>
        <w:pStyle w:val="ConsPlusNormal"/>
      </w:pPr>
    </w:p>
    <w:p w:rsidR="00103232" w:rsidRDefault="00103232">
      <w:pPr>
        <w:pStyle w:val="ConsPlusNormal"/>
        <w:ind w:firstLine="540"/>
        <w:jc w:val="both"/>
      </w:pPr>
      <w:bookmarkStart w:id="7" w:name="P151"/>
      <w:bookmarkEnd w:id="7"/>
      <w:r>
        <w:t>16.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078"/>
        <w:gridCol w:w="3345"/>
      </w:tblGrid>
      <w:tr w:rsidR="00103232">
        <w:tc>
          <w:tcPr>
            <w:tcW w:w="600" w:type="dxa"/>
          </w:tcPr>
          <w:p w:rsidR="00103232" w:rsidRDefault="00103232">
            <w:pPr>
              <w:pStyle w:val="ConsPlusNormal"/>
              <w:jc w:val="center"/>
            </w:pPr>
            <w:r>
              <w:lastRenderedPageBreak/>
              <w:t>N п/п</w:t>
            </w:r>
          </w:p>
        </w:tc>
        <w:tc>
          <w:tcPr>
            <w:tcW w:w="5078" w:type="dxa"/>
          </w:tcPr>
          <w:p w:rsidR="00103232" w:rsidRDefault="00103232">
            <w:pPr>
              <w:pStyle w:val="ConsPlusNormal"/>
              <w:jc w:val="center"/>
            </w:pPr>
            <w:r>
              <w:t>Наименование документа</w:t>
            </w:r>
          </w:p>
        </w:tc>
        <w:tc>
          <w:tcPr>
            <w:tcW w:w="3345" w:type="dxa"/>
          </w:tcPr>
          <w:p w:rsidR="00103232" w:rsidRDefault="00103232">
            <w:pPr>
              <w:pStyle w:val="ConsPlusNormal"/>
              <w:jc w:val="center"/>
            </w:pPr>
            <w:r>
              <w:t>Наименование органа, с которым осуществляется межведомственное информационное взаимодействие</w:t>
            </w:r>
          </w:p>
        </w:tc>
      </w:tr>
      <w:tr w:rsidR="00103232">
        <w:tc>
          <w:tcPr>
            <w:tcW w:w="600" w:type="dxa"/>
          </w:tcPr>
          <w:p w:rsidR="00103232" w:rsidRDefault="00103232">
            <w:pPr>
              <w:pStyle w:val="ConsPlusNormal"/>
              <w:jc w:val="center"/>
            </w:pPr>
            <w:r>
              <w:t>1.</w:t>
            </w:r>
          </w:p>
        </w:tc>
        <w:tc>
          <w:tcPr>
            <w:tcW w:w="5078" w:type="dxa"/>
          </w:tcPr>
          <w:p w:rsidR="00103232" w:rsidRDefault="00103232">
            <w:pPr>
              <w:pStyle w:val="ConsPlusNormal"/>
            </w:pPr>
            <w:r>
              <w:t>Выписка из Единого государственного реестра индивидуальных предпринимателей (для заявителей - индивидуальных предпринимателей)</w:t>
            </w:r>
          </w:p>
        </w:tc>
        <w:tc>
          <w:tcPr>
            <w:tcW w:w="3345" w:type="dxa"/>
          </w:tcPr>
          <w:p w:rsidR="00103232" w:rsidRDefault="00103232">
            <w:pPr>
              <w:pStyle w:val="ConsPlusNormal"/>
              <w:jc w:val="center"/>
            </w:pPr>
            <w:r>
              <w:t>ФНС России</w:t>
            </w:r>
          </w:p>
        </w:tc>
      </w:tr>
      <w:tr w:rsidR="00103232">
        <w:tc>
          <w:tcPr>
            <w:tcW w:w="600" w:type="dxa"/>
          </w:tcPr>
          <w:p w:rsidR="00103232" w:rsidRDefault="00103232">
            <w:pPr>
              <w:pStyle w:val="ConsPlusNormal"/>
              <w:jc w:val="center"/>
            </w:pPr>
            <w:r>
              <w:t>2.</w:t>
            </w:r>
          </w:p>
        </w:tc>
        <w:tc>
          <w:tcPr>
            <w:tcW w:w="5078" w:type="dxa"/>
          </w:tcPr>
          <w:p w:rsidR="00103232" w:rsidRDefault="00103232">
            <w:pPr>
              <w:pStyle w:val="ConsPlusNormal"/>
            </w:pPr>
            <w:r>
              <w:t>Выписка из Единого государственного реестра юридических лиц (для заявителей - юридических лиц)</w:t>
            </w:r>
          </w:p>
        </w:tc>
        <w:tc>
          <w:tcPr>
            <w:tcW w:w="3345" w:type="dxa"/>
          </w:tcPr>
          <w:p w:rsidR="00103232" w:rsidRDefault="00103232">
            <w:pPr>
              <w:pStyle w:val="ConsPlusNormal"/>
              <w:jc w:val="center"/>
            </w:pPr>
            <w:r>
              <w:t>ФНС России</w:t>
            </w:r>
          </w:p>
        </w:tc>
      </w:tr>
      <w:tr w:rsidR="00103232">
        <w:tc>
          <w:tcPr>
            <w:tcW w:w="600" w:type="dxa"/>
          </w:tcPr>
          <w:p w:rsidR="00103232" w:rsidRDefault="00103232">
            <w:pPr>
              <w:pStyle w:val="ConsPlusNormal"/>
              <w:jc w:val="center"/>
            </w:pPr>
            <w:r>
              <w:t>3.</w:t>
            </w:r>
          </w:p>
        </w:tc>
        <w:tc>
          <w:tcPr>
            <w:tcW w:w="5078" w:type="dxa"/>
          </w:tcPr>
          <w:p w:rsidR="00103232" w:rsidRDefault="00103232">
            <w:pPr>
              <w:pStyle w:val="ConsPlusNormal"/>
            </w:pPr>
            <w: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или который предполагается отнести к определенной категории земель</w:t>
            </w:r>
          </w:p>
        </w:tc>
        <w:tc>
          <w:tcPr>
            <w:tcW w:w="3345" w:type="dxa"/>
          </w:tcPr>
          <w:p w:rsidR="00103232" w:rsidRDefault="00103232">
            <w:pPr>
              <w:pStyle w:val="ConsPlusNormal"/>
              <w:jc w:val="center"/>
            </w:pPr>
            <w:r>
              <w:t>Филиал ФГБУ "ФКП Росреестра" по СК</w:t>
            </w:r>
          </w:p>
        </w:tc>
      </w:tr>
      <w:tr w:rsidR="00103232">
        <w:tc>
          <w:tcPr>
            <w:tcW w:w="600" w:type="dxa"/>
          </w:tcPr>
          <w:p w:rsidR="00103232" w:rsidRDefault="00103232">
            <w:pPr>
              <w:pStyle w:val="ConsPlusNormal"/>
              <w:jc w:val="center"/>
            </w:pPr>
            <w:r>
              <w:t>4.</w:t>
            </w:r>
          </w:p>
        </w:tc>
        <w:tc>
          <w:tcPr>
            <w:tcW w:w="5078" w:type="dxa"/>
          </w:tcPr>
          <w:p w:rsidR="00103232" w:rsidRDefault="00103232">
            <w:pPr>
              <w:pStyle w:val="ConsPlusNormal"/>
            </w:pPr>
            <w:r>
              <w:t>Заключение государственной экологической экспертизы в случае, если ее проведение предусмотрено федеральными законами</w:t>
            </w:r>
          </w:p>
        </w:tc>
        <w:tc>
          <w:tcPr>
            <w:tcW w:w="3345" w:type="dxa"/>
          </w:tcPr>
          <w:p w:rsidR="00103232" w:rsidRDefault="00103232">
            <w:pPr>
              <w:pStyle w:val="ConsPlusNormal"/>
              <w:jc w:val="center"/>
            </w:pPr>
            <w:r>
              <w:t>Северо-Кавказское межрегиональное управление Федеральной службы по надзору в сфере природопользования</w:t>
            </w:r>
          </w:p>
        </w:tc>
      </w:tr>
    </w:tbl>
    <w:p w:rsidR="00103232" w:rsidRDefault="00103232">
      <w:pPr>
        <w:pStyle w:val="ConsPlusNormal"/>
      </w:pPr>
    </w:p>
    <w:p w:rsidR="00103232" w:rsidRDefault="00103232">
      <w:pPr>
        <w:pStyle w:val="ConsPlusNormal"/>
        <w:ind w:firstLine="540"/>
        <w:jc w:val="both"/>
      </w:pPr>
      <w:r>
        <w:t>Указанные документы заявитель вправе представить лично.</w:t>
      </w:r>
    </w:p>
    <w:p w:rsidR="00103232" w:rsidRDefault="00103232">
      <w:pPr>
        <w:pStyle w:val="ConsPlusNormal"/>
        <w:spacing w:before="220"/>
        <w:ind w:firstLine="540"/>
        <w:jc w:val="both"/>
      </w:pPr>
      <w:r>
        <w:t xml:space="preserve">17. В соответствии с </w:t>
      </w:r>
      <w:hyperlink r:id="rId24" w:history="1">
        <w:r>
          <w:rPr>
            <w:color w:val="0000FF"/>
          </w:rPr>
          <w:t>пунктами 1</w:t>
        </w:r>
      </w:hyperlink>
      <w:r>
        <w:t xml:space="preserve">, </w:t>
      </w:r>
      <w:hyperlink r:id="rId25" w:history="1">
        <w:r>
          <w:rPr>
            <w:color w:val="0000FF"/>
          </w:rPr>
          <w:t>2</w:t>
        </w:r>
      </w:hyperlink>
      <w:r>
        <w:t xml:space="preserve"> и </w:t>
      </w:r>
      <w:hyperlink r:id="rId26"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103232" w:rsidRDefault="0010323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103232" w:rsidRDefault="00103232">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103232" w:rsidRDefault="00103232">
      <w:pPr>
        <w:pStyle w:val="ConsPlusNormal"/>
        <w:spacing w:before="220"/>
        <w:ind w:firstLine="540"/>
        <w:jc w:val="both"/>
      </w:pPr>
      <w:bookmarkStart w:id="8" w:name="P173"/>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3232" w:rsidRDefault="0010323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3232" w:rsidRDefault="00103232">
      <w:pPr>
        <w:pStyle w:val="ConsPlusNormal"/>
        <w:spacing w:before="220"/>
        <w:ind w:firstLine="540"/>
        <w:jc w:val="both"/>
      </w:pPr>
      <w:r>
        <w:t xml:space="preserve">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103232" w:rsidRDefault="0010323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3232" w:rsidRDefault="0010323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103232" w:rsidRDefault="00103232">
      <w:pPr>
        <w:pStyle w:val="ConsPlusNormal"/>
      </w:pPr>
    </w:p>
    <w:p w:rsidR="00103232" w:rsidRDefault="00103232">
      <w:pPr>
        <w:pStyle w:val="ConsPlusTitle"/>
        <w:jc w:val="center"/>
        <w:outlineLvl w:val="2"/>
      </w:pPr>
      <w:r>
        <w:t>Исчерпывающий перечень оснований для отказа в приеме</w:t>
      </w:r>
    </w:p>
    <w:p w:rsidR="00103232" w:rsidRDefault="00103232">
      <w:pPr>
        <w:pStyle w:val="ConsPlusTitle"/>
        <w:jc w:val="center"/>
      </w:pPr>
      <w:r>
        <w:t>ходатайства о предоставлении муниципальной услуги</w:t>
      </w:r>
    </w:p>
    <w:p w:rsidR="00103232" w:rsidRDefault="00103232">
      <w:pPr>
        <w:pStyle w:val="ConsPlusTitle"/>
        <w:jc w:val="center"/>
      </w:pPr>
      <w:r>
        <w:t>и документов, необходимых для предоставления муниципальной</w:t>
      </w:r>
    </w:p>
    <w:p w:rsidR="00103232" w:rsidRDefault="00103232">
      <w:pPr>
        <w:pStyle w:val="ConsPlusTitle"/>
        <w:jc w:val="center"/>
      </w:pPr>
      <w:r>
        <w:t>услуги, поступивших в электронной форме</w:t>
      </w:r>
    </w:p>
    <w:p w:rsidR="00103232" w:rsidRDefault="00103232">
      <w:pPr>
        <w:pStyle w:val="ConsPlusNormal"/>
      </w:pPr>
    </w:p>
    <w:p w:rsidR="00103232" w:rsidRDefault="00103232">
      <w:pPr>
        <w:pStyle w:val="ConsPlusNormal"/>
        <w:ind w:firstLine="540"/>
        <w:jc w:val="both"/>
      </w:pPr>
      <w:bookmarkStart w:id="9" w:name="P184"/>
      <w:bookmarkEnd w:id="9"/>
      <w:r>
        <w:t>18. Основанием для отказа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ходатайство о предоставлении муниципальной услуги и документы, необходимые для предоставления муниципальной услуги, недействительной.</w:t>
      </w:r>
    </w:p>
    <w:p w:rsidR="00103232" w:rsidRDefault="00103232">
      <w:pPr>
        <w:pStyle w:val="ConsPlusNormal"/>
      </w:pPr>
    </w:p>
    <w:p w:rsidR="00103232" w:rsidRDefault="00103232">
      <w:pPr>
        <w:pStyle w:val="ConsPlusTitle"/>
        <w:jc w:val="center"/>
        <w:outlineLvl w:val="2"/>
      </w:pPr>
      <w:r>
        <w:t>Исчерпывающий перечень оснований для приостановления, отказа</w:t>
      </w:r>
    </w:p>
    <w:p w:rsidR="00103232" w:rsidRDefault="00103232">
      <w:pPr>
        <w:pStyle w:val="ConsPlusTitle"/>
        <w:jc w:val="center"/>
      </w:pPr>
      <w:r>
        <w:t>в предоставлении муниципальной услуги и возврата ходатайства</w:t>
      </w:r>
    </w:p>
    <w:p w:rsidR="00103232" w:rsidRDefault="00103232">
      <w:pPr>
        <w:pStyle w:val="ConsPlusTitle"/>
        <w:jc w:val="center"/>
      </w:pPr>
      <w:r>
        <w:t>о предоставлении муниципальной услуги</w:t>
      </w:r>
    </w:p>
    <w:p w:rsidR="00103232" w:rsidRDefault="00103232">
      <w:pPr>
        <w:pStyle w:val="ConsPlusNormal"/>
      </w:pPr>
    </w:p>
    <w:p w:rsidR="00103232" w:rsidRDefault="00103232">
      <w:pPr>
        <w:pStyle w:val="ConsPlusNormal"/>
        <w:ind w:firstLine="540"/>
        <w:jc w:val="both"/>
      </w:pPr>
      <w:r>
        <w:t>19. Основания для приостановления предоставления муниципальной услуги отсутствуют.</w:t>
      </w:r>
    </w:p>
    <w:p w:rsidR="00103232" w:rsidRDefault="00103232">
      <w:pPr>
        <w:pStyle w:val="ConsPlusNormal"/>
        <w:spacing w:before="220"/>
        <w:ind w:firstLine="540"/>
        <w:jc w:val="both"/>
      </w:pPr>
      <w:bookmarkStart w:id="10" w:name="P191"/>
      <w:bookmarkEnd w:id="10"/>
      <w:r>
        <w:t>20. Основаниями для возврата ходатайства о предоставлении муниципальной услуги и документов, необходимых для предоставления муниципальной услуги, являются:</w:t>
      </w:r>
    </w:p>
    <w:p w:rsidR="00103232" w:rsidRDefault="00103232">
      <w:pPr>
        <w:pStyle w:val="ConsPlusNormal"/>
        <w:spacing w:before="220"/>
        <w:ind w:firstLine="540"/>
        <w:jc w:val="both"/>
      </w:pPr>
      <w:r>
        <w:t>1) с ходатайством о предоставлении муниципальной услуги обратилось ненадлежащее лицо;</w:t>
      </w:r>
    </w:p>
    <w:p w:rsidR="00103232" w:rsidRDefault="00103232">
      <w:pPr>
        <w:pStyle w:val="ConsPlusNormal"/>
        <w:spacing w:before="220"/>
        <w:ind w:firstLine="540"/>
        <w:jc w:val="both"/>
      </w:pPr>
      <w: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103232" w:rsidRDefault="00103232">
      <w:pPr>
        <w:pStyle w:val="ConsPlusNormal"/>
        <w:spacing w:before="220"/>
        <w:ind w:firstLine="540"/>
        <w:jc w:val="both"/>
      </w:pPr>
      <w:bookmarkStart w:id="11" w:name="P194"/>
      <w:bookmarkEnd w:id="11"/>
      <w:r>
        <w:t>21. Основаниями для отказа в предоставлении муниципальной услуги являются:</w:t>
      </w:r>
    </w:p>
    <w:p w:rsidR="00103232" w:rsidRDefault="00103232">
      <w:pPr>
        <w:pStyle w:val="ConsPlusNormal"/>
        <w:spacing w:before="22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103232" w:rsidRDefault="00103232">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03232" w:rsidRDefault="00103232">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03232" w:rsidRDefault="00103232">
      <w:pPr>
        <w:pStyle w:val="ConsPlusNormal"/>
      </w:pPr>
    </w:p>
    <w:p w:rsidR="00103232" w:rsidRDefault="00103232">
      <w:pPr>
        <w:pStyle w:val="ConsPlusTitle"/>
        <w:jc w:val="center"/>
        <w:outlineLvl w:val="2"/>
      </w:pPr>
      <w:r>
        <w:t>Исчерпывающий перечень оснований для отказа в исправлении</w:t>
      </w:r>
    </w:p>
    <w:p w:rsidR="00103232" w:rsidRDefault="00103232">
      <w:pPr>
        <w:pStyle w:val="ConsPlusTitle"/>
        <w:jc w:val="center"/>
      </w:pPr>
      <w:r>
        <w:t>допущенных опечаток и (или) ошибок в выданных в результате</w:t>
      </w:r>
    </w:p>
    <w:p w:rsidR="00103232" w:rsidRDefault="00103232">
      <w:pPr>
        <w:pStyle w:val="ConsPlusTitle"/>
        <w:jc w:val="center"/>
      </w:pPr>
      <w:r>
        <w:t>предоставления муниципальной услуги документах</w:t>
      </w:r>
    </w:p>
    <w:p w:rsidR="00103232" w:rsidRDefault="00103232">
      <w:pPr>
        <w:pStyle w:val="ConsPlusNormal"/>
      </w:pPr>
    </w:p>
    <w:p w:rsidR="00103232" w:rsidRDefault="00103232">
      <w:pPr>
        <w:pStyle w:val="ConsPlusNormal"/>
        <w:ind w:firstLine="540"/>
        <w:jc w:val="both"/>
      </w:pPr>
      <w:r>
        <w:t>22.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103232" w:rsidRDefault="00103232">
      <w:pPr>
        <w:pStyle w:val="ConsPlusNormal"/>
      </w:pPr>
    </w:p>
    <w:p w:rsidR="00103232" w:rsidRDefault="00103232">
      <w:pPr>
        <w:pStyle w:val="ConsPlusTitle"/>
        <w:jc w:val="center"/>
        <w:outlineLvl w:val="2"/>
      </w:pPr>
      <w:r>
        <w:t>Перечень услуг, необходимых и обязательных</w:t>
      </w:r>
    </w:p>
    <w:p w:rsidR="00103232" w:rsidRDefault="00103232">
      <w:pPr>
        <w:pStyle w:val="ConsPlusTitle"/>
        <w:jc w:val="center"/>
      </w:pPr>
      <w:r>
        <w:t>для предоставления муниципальной услуги, в том числе</w:t>
      </w:r>
    </w:p>
    <w:p w:rsidR="00103232" w:rsidRDefault="00103232">
      <w:pPr>
        <w:pStyle w:val="ConsPlusTitle"/>
        <w:jc w:val="center"/>
      </w:pPr>
      <w:r>
        <w:t>сведения о документе (документах), выдаваемом (выдаваемых)</w:t>
      </w:r>
    </w:p>
    <w:p w:rsidR="00103232" w:rsidRDefault="00103232">
      <w:pPr>
        <w:pStyle w:val="ConsPlusTitle"/>
        <w:jc w:val="center"/>
      </w:pPr>
      <w:r>
        <w:t>иными организациями, участвующими в предоставлении</w:t>
      </w:r>
    </w:p>
    <w:p w:rsidR="00103232" w:rsidRDefault="00103232">
      <w:pPr>
        <w:pStyle w:val="ConsPlusTitle"/>
        <w:jc w:val="center"/>
      </w:pPr>
      <w:r>
        <w:t>муниципальной услуги</w:t>
      </w:r>
    </w:p>
    <w:p w:rsidR="00103232" w:rsidRDefault="00103232">
      <w:pPr>
        <w:pStyle w:val="ConsPlusNormal"/>
      </w:pPr>
    </w:p>
    <w:p w:rsidR="00103232" w:rsidRDefault="00103232">
      <w:pPr>
        <w:pStyle w:val="ConsPlusNormal"/>
        <w:ind w:firstLine="540"/>
        <w:jc w:val="both"/>
      </w:pPr>
      <w:bookmarkStart w:id="12" w:name="P211"/>
      <w:bookmarkEnd w:id="12"/>
      <w:r>
        <w:t>23. Получение заявителем услуг, необходимых и обязательных для предоставления муниципальной услуги, не предусмотрено.</w:t>
      </w:r>
    </w:p>
    <w:p w:rsidR="00103232" w:rsidRDefault="00103232">
      <w:pPr>
        <w:pStyle w:val="ConsPlusNormal"/>
        <w:spacing w:before="220"/>
        <w:ind w:firstLine="540"/>
        <w:jc w:val="both"/>
      </w:pPr>
      <w:r>
        <w:t>24.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103232" w:rsidRDefault="00103232">
      <w:pPr>
        <w:pStyle w:val="ConsPlusNormal"/>
        <w:spacing w:before="220"/>
        <w:ind w:firstLine="540"/>
        <w:jc w:val="both"/>
      </w:pPr>
      <w:r>
        <w:t>25.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103232" w:rsidRDefault="00103232">
      <w:pPr>
        <w:pStyle w:val="ConsPlusNormal"/>
      </w:pPr>
    </w:p>
    <w:p w:rsidR="00103232" w:rsidRDefault="00103232">
      <w:pPr>
        <w:pStyle w:val="ConsPlusTitle"/>
        <w:jc w:val="center"/>
        <w:outlineLvl w:val="2"/>
      </w:pPr>
      <w:r>
        <w:t>Максимальный срок ожидания в очереди при подаче ходатайства</w:t>
      </w:r>
    </w:p>
    <w:p w:rsidR="00103232" w:rsidRDefault="00103232">
      <w:pPr>
        <w:pStyle w:val="ConsPlusTitle"/>
        <w:jc w:val="center"/>
      </w:pPr>
      <w:r>
        <w:t>о предоставлении муниципальной услуги и при получении</w:t>
      </w:r>
    </w:p>
    <w:p w:rsidR="00103232" w:rsidRDefault="00103232">
      <w:pPr>
        <w:pStyle w:val="ConsPlusTitle"/>
        <w:jc w:val="center"/>
      </w:pPr>
      <w:r>
        <w:t>результата предоставления муниципальной услуги</w:t>
      </w:r>
    </w:p>
    <w:p w:rsidR="00103232" w:rsidRDefault="00103232">
      <w:pPr>
        <w:pStyle w:val="ConsPlusNormal"/>
      </w:pPr>
    </w:p>
    <w:p w:rsidR="00103232" w:rsidRDefault="00103232">
      <w:pPr>
        <w:pStyle w:val="ConsPlusNormal"/>
        <w:ind w:firstLine="540"/>
        <w:jc w:val="both"/>
      </w:pPr>
      <w:r>
        <w:t>26. Максимальное время ожидания в очереди при подаче ходатайства о предоставлении муниципальной услуги и при получении результата предоставления муниципальной услуги в Комитете и Центре не должен превышать 15 минут.</w:t>
      </w:r>
    </w:p>
    <w:p w:rsidR="00103232" w:rsidRDefault="00103232">
      <w:pPr>
        <w:pStyle w:val="ConsPlusNormal"/>
      </w:pPr>
    </w:p>
    <w:p w:rsidR="00103232" w:rsidRDefault="00103232">
      <w:pPr>
        <w:pStyle w:val="ConsPlusTitle"/>
        <w:jc w:val="center"/>
        <w:outlineLvl w:val="2"/>
      </w:pPr>
      <w:r>
        <w:t>Срок и порядок регистрации ходатайства о предоставлении</w:t>
      </w:r>
    </w:p>
    <w:p w:rsidR="00103232" w:rsidRDefault="00103232">
      <w:pPr>
        <w:pStyle w:val="ConsPlusTitle"/>
        <w:jc w:val="center"/>
      </w:pPr>
      <w:r>
        <w:t>муниципальной услуги, в том числе в электронной форме</w:t>
      </w:r>
    </w:p>
    <w:p w:rsidR="00103232" w:rsidRDefault="00103232">
      <w:pPr>
        <w:pStyle w:val="ConsPlusNormal"/>
      </w:pPr>
    </w:p>
    <w:p w:rsidR="00103232" w:rsidRDefault="00103232">
      <w:pPr>
        <w:pStyle w:val="ConsPlusNormal"/>
        <w:ind w:firstLine="540"/>
        <w:jc w:val="both"/>
      </w:pPr>
      <w:bookmarkStart w:id="13" w:name="P224"/>
      <w:bookmarkEnd w:id="13"/>
      <w:r>
        <w:t xml:space="preserve">27. Ходатайство о предоставлении муниципальной услуги с приложением документов, указанных в </w:t>
      </w:r>
      <w:hyperlink w:anchor="P124"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систему электронного документооборота "Дело" в Комитете, автоматизированную информационную систему "МФЦ" в Центре.</w:t>
      </w:r>
    </w:p>
    <w:p w:rsidR="00103232" w:rsidRDefault="00103232">
      <w:pPr>
        <w:pStyle w:val="ConsPlusNormal"/>
        <w:spacing w:before="220"/>
        <w:ind w:firstLine="540"/>
        <w:jc w:val="both"/>
      </w:pPr>
      <w:r>
        <w:t>Срок регистрации ходатайства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103232" w:rsidRDefault="00103232">
      <w:pPr>
        <w:pStyle w:val="ConsPlusNormal"/>
        <w:spacing w:before="220"/>
        <w:ind w:firstLine="540"/>
        <w:jc w:val="both"/>
      </w:pPr>
      <w:r>
        <w:t xml:space="preserve">28. Ходатайство о предоставлении муниципальной услуги с приложением документов, необходимых для предоставления муниципальной услуги, указанных в </w:t>
      </w:r>
      <w:hyperlink w:anchor="P124" w:history="1">
        <w:r>
          <w:rPr>
            <w:color w:val="0000FF"/>
          </w:rPr>
          <w:t>пункте 14</w:t>
        </w:r>
      </w:hyperlink>
      <w: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ходатайство поступило в нерабочее время, выходные или праздничные дни, его регистрация производится в первый рабочий день, следующий за днем поступления ходатайства о предоставлении муниципальной услуги.</w:t>
      </w:r>
    </w:p>
    <w:p w:rsidR="00103232" w:rsidRDefault="00103232">
      <w:pPr>
        <w:pStyle w:val="ConsPlusNormal"/>
      </w:pPr>
    </w:p>
    <w:p w:rsidR="00103232" w:rsidRDefault="00103232">
      <w:pPr>
        <w:pStyle w:val="ConsPlusTitle"/>
        <w:jc w:val="center"/>
        <w:outlineLvl w:val="2"/>
      </w:pPr>
      <w:r>
        <w:t>Требования к помещениям, в которых предоставляется</w:t>
      </w:r>
    </w:p>
    <w:p w:rsidR="00103232" w:rsidRDefault="00103232">
      <w:pPr>
        <w:pStyle w:val="ConsPlusTitle"/>
        <w:jc w:val="center"/>
      </w:pPr>
      <w:r>
        <w:t>муниципальная услуга, к местам ожидания и приема заявителей,</w:t>
      </w:r>
    </w:p>
    <w:p w:rsidR="00103232" w:rsidRDefault="00103232">
      <w:pPr>
        <w:pStyle w:val="ConsPlusTitle"/>
        <w:jc w:val="center"/>
      </w:pPr>
      <w:r>
        <w:t>размещению и оформлению визуальной, текстовой</w:t>
      </w:r>
    </w:p>
    <w:p w:rsidR="00103232" w:rsidRDefault="00103232">
      <w:pPr>
        <w:pStyle w:val="ConsPlusTitle"/>
        <w:jc w:val="center"/>
      </w:pPr>
      <w:r>
        <w:t>и мультимедийной информации о порядке предоставления</w:t>
      </w:r>
    </w:p>
    <w:p w:rsidR="00103232" w:rsidRDefault="00103232">
      <w:pPr>
        <w:pStyle w:val="ConsPlusTitle"/>
        <w:jc w:val="center"/>
      </w:pPr>
      <w:r>
        <w:lastRenderedPageBreak/>
        <w:t>муниципальной услуги</w:t>
      </w:r>
    </w:p>
    <w:p w:rsidR="00103232" w:rsidRDefault="00103232">
      <w:pPr>
        <w:pStyle w:val="ConsPlusNormal"/>
      </w:pPr>
    </w:p>
    <w:p w:rsidR="00103232" w:rsidRDefault="00103232">
      <w:pPr>
        <w:pStyle w:val="ConsPlusNormal"/>
        <w:ind w:firstLine="540"/>
        <w:jc w:val="both"/>
      </w:pPr>
      <w:r>
        <w:t>29. Требования к помещениям Комитета, в которых предоставляется муниципальная услуга, к местам ожидания и приема заявителей.</w:t>
      </w:r>
    </w:p>
    <w:p w:rsidR="00103232" w:rsidRDefault="00103232">
      <w:pPr>
        <w:pStyle w:val="ConsPlusNormal"/>
        <w:spacing w:before="220"/>
        <w:ind w:firstLine="540"/>
        <w:jc w:val="both"/>
      </w:pPr>
      <w:r>
        <w:t>Здание (помещение), в котором расположен Комитет, должно быть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103232" w:rsidRDefault="00103232">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103232" w:rsidRDefault="00103232">
      <w:pPr>
        <w:pStyle w:val="ConsPlusNormal"/>
        <w:spacing w:before="220"/>
        <w:ind w:firstLine="540"/>
        <w:jc w:val="both"/>
      </w:pPr>
      <w:r>
        <w:t>наименование;</w:t>
      </w:r>
    </w:p>
    <w:p w:rsidR="00103232" w:rsidRDefault="00103232">
      <w:pPr>
        <w:pStyle w:val="ConsPlusNormal"/>
        <w:spacing w:before="220"/>
        <w:ind w:firstLine="540"/>
        <w:jc w:val="both"/>
      </w:pPr>
      <w:r>
        <w:t>место нахождения;</w:t>
      </w:r>
    </w:p>
    <w:p w:rsidR="00103232" w:rsidRDefault="00103232">
      <w:pPr>
        <w:pStyle w:val="ConsPlusNormal"/>
        <w:spacing w:before="220"/>
        <w:ind w:firstLine="540"/>
        <w:jc w:val="both"/>
      </w:pPr>
      <w:r>
        <w:t>график работы.</w:t>
      </w:r>
    </w:p>
    <w:p w:rsidR="00103232" w:rsidRDefault="00103232">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103232" w:rsidRDefault="00103232">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103232" w:rsidRDefault="00103232">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103232" w:rsidRDefault="00103232">
      <w:pPr>
        <w:pStyle w:val="ConsPlusNormal"/>
        <w:spacing w:before="220"/>
        <w:ind w:firstLine="540"/>
        <w:jc w:val="both"/>
      </w:pPr>
      <w:r>
        <w:t>номера кабинета;</w:t>
      </w:r>
    </w:p>
    <w:p w:rsidR="00103232" w:rsidRDefault="00103232">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103232" w:rsidRDefault="00103232">
      <w:pPr>
        <w:pStyle w:val="ConsPlusNormal"/>
        <w:spacing w:before="220"/>
        <w:ind w:firstLine="540"/>
        <w:jc w:val="both"/>
      </w:pPr>
      <w:r>
        <w:t>времени перерыва, технического перерыва.</w:t>
      </w:r>
    </w:p>
    <w:p w:rsidR="00103232" w:rsidRDefault="00103232">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103232" w:rsidRDefault="00103232">
      <w:pPr>
        <w:pStyle w:val="ConsPlusNormal"/>
        <w:spacing w:before="220"/>
        <w:ind w:firstLine="540"/>
        <w:jc w:val="both"/>
      </w:pPr>
      <w:r>
        <w:t>30. Требования к размещению и оформлению визуальной, текстовой информации в Комитете.</w:t>
      </w:r>
    </w:p>
    <w:p w:rsidR="00103232" w:rsidRDefault="00103232">
      <w:pPr>
        <w:pStyle w:val="ConsPlusNormal"/>
        <w:spacing w:before="220"/>
        <w:ind w:firstLine="540"/>
        <w:jc w:val="both"/>
      </w:pPr>
      <w:r>
        <w:t>На информационных стендах в местах ожидания и официальном сайте Администрации в информационно-телекоммуникационной сети "Интернет" размещается следующая информация:</w:t>
      </w:r>
    </w:p>
    <w:p w:rsidR="00103232" w:rsidRDefault="00103232">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103232" w:rsidRDefault="00103232">
      <w:pPr>
        <w:pStyle w:val="ConsPlusNormal"/>
        <w:spacing w:before="220"/>
        <w:ind w:firstLine="540"/>
        <w:jc w:val="both"/>
      </w:pPr>
      <w:r>
        <w:t>информация о размещении работников Комитета;</w:t>
      </w:r>
    </w:p>
    <w:p w:rsidR="00103232" w:rsidRDefault="00103232">
      <w:pPr>
        <w:pStyle w:val="ConsPlusNormal"/>
        <w:spacing w:before="220"/>
        <w:ind w:firstLine="540"/>
        <w:jc w:val="both"/>
      </w:pPr>
      <w:r>
        <w:t>перечень муниципальных услуг, предоставляемых Комитетом;</w:t>
      </w:r>
    </w:p>
    <w:p w:rsidR="00103232" w:rsidRDefault="00103232">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rsidR="00103232" w:rsidRDefault="00103232">
      <w:pPr>
        <w:pStyle w:val="ConsPlusNormal"/>
        <w:spacing w:before="220"/>
        <w:ind w:firstLine="540"/>
        <w:jc w:val="both"/>
      </w:pPr>
      <w:r>
        <w:t>сроки предоставления муниципальной услуги.</w:t>
      </w:r>
    </w:p>
    <w:p w:rsidR="00103232" w:rsidRDefault="00103232">
      <w:pPr>
        <w:pStyle w:val="ConsPlusNormal"/>
        <w:spacing w:before="220"/>
        <w:ind w:firstLine="540"/>
        <w:jc w:val="both"/>
      </w:pPr>
      <w:r>
        <w:lastRenderedPageBreak/>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w:t>
      </w:r>
    </w:p>
    <w:p w:rsidR="00103232" w:rsidRDefault="00103232">
      <w:pPr>
        <w:pStyle w:val="ConsPlusNormal"/>
        <w:spacing w:before="220"/>
        <w:ind w:firstLine="540"/>
        <w:jc w:val="both"/>
      </w:pPr>
      <w:r>
        <w:t xml:space="preserve">31. Требования к помещениям Центра установлены </w:t>
      </w:r>
      <w:hyperlink r:id="rId27"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103232" w:rsidRDefault="00103232">
      <w:pPr>
        <w:pStyle w:val="ConsPlusNormal"/>
        <w:jc w:val="both"/>
      </w:pPr>
      <w:r>
        <w:t xml:space="preserve">(п. 31 в ред. </w:t>
      </w:r>
      <w:hyperlink r:id="rId28" w:history="1">
        <w:r>
          <w:rPr>
            <w:color w:val="0000FF"/>
          </w:rPr>
          <w:t>постановления</w:t>
        </w:r>
      </w:hyperlink>
      <w:r>
        <w:t xml:space="preserve"> администрации г. Ставрополя от 12.03.2021 N 427)</w:t>
      </w:r>
    </w:p>
    <w:p w:rsidR="00103232" w:rsidRDefault="00103232">
      <w:pPr>
        <w:pStyle w:val="ConsPlusNormal"/>
        <w:spacing w:before="220"/>
        <w:ind w:firstLine="540"/>
        <w:jc w:val="both"/>
      </w:pPr>
      <w:r>
        <w:t xml:space="preserve">32. Утратил силу. - </w:t>
      </w:r>
      <w:hyperlink r:id="rId29" w:history="1">
        <w:r>
          <w:rPr>
            <w:color w:val="0000FF"/>
          </w:rPr>
          <w:t>Постановление</w:t>
        </w:r>
      </w:hyperlink>
      <w:r>
        <w:t xml:space="preserve"> администрации г. Ставрополя от 12.03.2021 N 427.</w:t>
      </w:r>
    </w:p>
    <w:p w:rsidR="00103232" w:rsidRDefault="00103232">
      <w:pPr>
        <w:pStyle w:val="ConsPlusNormal"/>
      </w:pPr>
    </w:p>
    <w:p w:rsidR="00103232" w:rsidRDefault="00103232">
      <w:pPr>
        <w:pStyle w:val="ConsPlusTitle"/>
        <w:jc w:val="center"/>
        <w:outlineLvl w:val="2"/>
      </w:pPr>
      <w:r>
        <w:t>Показатели доступности и качества муниципальной услуги,</w:t>
      </w:r>
    </w:p>
    <w:p w:rsidR="00103232" w:rsidRDefault="00103232">
      <w:pPr>
        <w:pStyle w:val="ConsPlusTitle"/>
        <w:jc w:val="center"/>
      </w:pPr>
      <w:r>
        <w:t>в том числе количество взаимодействий заявителя</w:t>
      </w:r>
    </w:p>
    <w:p w:rsidR="00103232" w:rsidRDefault="00103232">
      <w:pPr>
        <w:pStyle w:val="ConsPlusTitle"/>
        <w:jc w:val="center"/>
      </w:pPr>
      <w:r>
        <w:t>с должностными лицами при предоставлении муниципальной</w:t>
      </w:r>
    </w:p>
    <w:p w:rsidR="00103232" w:rsidRDefault="00103232">
      <w:pPr>
        <w:pStyle w:val="ConsPlusTitle"/>
        <w:jc w:val="center"/>
      </w:pPr>
      <w:r>
        <w:t>услуги и их продолжительность, возможность получения</w:t>
      </w:r>
    </w:p>
    <w:p w:rsidR="00103232" w:rsidRDefault="00103232">
      <w:pPr>
        <w:pStyle w:val="ConsPlusTitle"/>
        <w:jc w:val="center"/>
      </w:pPr>
      <w:r>
        <w:t>муниципальной услуги в Центре, возможность получения</w:t>
      </w:r>
    </w:p>
    <w:p w:rsidR="00103232" w:rsidRDefault="00103232">
      <w:pPr>
        <w:pStyle w:val="ConsPlusTitle"/>
        <w:jc w:val="center"/>
      </w:pPr>
      <w:r>
        <w:t>информации о ходе предоставления муниципальной</w:t>
      </w:r>
    </w:p>
    <w:p w:rsidR="00103232" w:rsidRDefault="00103232">
      <w:pPr>
        <w:pStyle w:val="ConsPlusTitle"/>
        <w:jc w:val="center"/>
      </w:pPr>
      <w:r>
        <w:t>услуги, в том числе с использованием</w:t>
      </w:r>
    </w:p>
    <w:p w:rsidR="00103232" w:rsidRDefault="00103232">
      <w:pPr>
        <w:pStyle w:val="ConsPlusTitle"/>
        <w:jc w:val="center"/>
      </w:pPr>
      <w:r>
        <w:t>информационно-коммуникационных технологий</w:t>
      </w:r>
    </w:p>
    <w:p w:rsidR="00103232" w:rsidRDefault="00103232">
      <w:pPr>
        <w:pStyle w:val="ConsPlusNormal"/>
      </w:pPr>
    </w:p>
    <w:p w:rsidR="00103232" w:rsidRDefault="00103232">
      <w:pPr>
        <w:pStyle w:val="ConsPlusNormal"/>
        <w:ind w:firstLine="540"/>
        <w:jc w:val="both"/>
      </w:pPr>
      <w:r>
        <w:t>33. Своевременность:</w:t>
      </w:r>
    </w:p>
    <w:p w:rsidR="00103232" w:rsidRDefault="00103232">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103232" w:rsidRDefault="00103232">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103232" w:rsidRDefault="00103232">
      <w:pPr>
        <w:pStyle w:val="ConsPlusNormal"/>
        <w:spacing w:before="220"/>
        <w:ind w:firstLine="540"/>
        <w:jc w:val="both"/>
      </w:pPr>
      <w:r>
        <w:t>Качество:</w:t>
      </w:r>
    </w:p>
    <w:p w:rsidR="00103232" w:rsidRDefault="00103232">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103232" w:rsidRDefault="00103232">
      <w:pPr>
        <w:pStyle w:val="ConsPlusNormal"/>
        <w:spacing w:before="220"/>
        <w:ind w:firstLine="540"/>
        <w:jc w:val="both"/>
      </w:pPr>
      <w:r>
        <w:t>Доступность:</w:t>
      </w:r>
    </w:p>
    <w:p w:rsidR="00103232" w:rsidRDefault="00103232">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103232" w:rsidRDefault="00103232">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103232" w:rsidRDefault="00103232">
      <w:pPr>
        <w:pStyle w:val="ConsPlusNormal"/>
        <w:spacing w:before="220"/>
        <w:ind w:firstLine="540"/>
        <w:jc w:val="both"/>
      </w:pPr>
      <w:r>
        <w:t>Вежливость:</w:t>
      </w:r>
    </w:p>
    <w:p w:rsidR="00103232" w:rsidRDefault="00103232">
      <w:pPr>
        <w:pStyle w:val="ConsPlusNormal"/>
        <w:spacing w:before="220"/>
        <w:ind w:firstLine="540"/>
        <w:jc w:val="both"/>
      </w:pPr>
      <w:r>
        <w:t>процент (доля) заявителей, удовлетворенных вежливостью персонала, - 95 процентов.</w:t>
      </w:r>
    </w:p>
    <w:p w:rsidR="00103232" w:rsidRDefault="00103232">
      <w:pPr>
        <w:pStyle w:val="ConsPlusNormal"/>
        <w:spacing w:before="220"/>
        <w:ind w:firstLine="540"/>
        <w:jc w:val="both"/>
      </w:pPr>
      <w:r>
        <w:t>Процесс обжалования:</w:t>
      </w:r>
    </w:p>
    <w:p w:rsidR="00103232" w:rsidRDefault="00103232">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103232" w:rsidRDefault="00103232">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103232" w:rsidRDefault="00103232">
      <w:pPr>
        <w:pStyle w:val="ConsPlusNormal"/>
        <w:spacing w:before="220"/>
        <w:ind w:firstLine="540"/>
        <w:jc w:val="both"/>
      </w:pPr>
      <w:r>
        <w:t xml:space="preserve">процент (доля) заявителей, удовлетворенных существующим порядком обжалования, - 100 </w:t>
      </w:r>
      <w:r>
        <w:lastRenderedPageBreak/>
        <w:t>процентов;</w:t>
      </w:r>
    </w:p>
    <w:p w:rsidR="00103232" w:rsidRDefault="00103232">
      <w:pPr>
        <w:pStyle w:val="ConsPlusNormal"/>
        <w:spacing w:before="220"/>
        <w:ind w:firstLine="540"/>
        <w:jc w:val="both"/>
      </w:pPr>
      <w:r>
        <w:t>процент (доля) заявителей, удовлетворенных сроками обжалования, - 90 процентов.</w:t>
      </w:r>
    </w:p>
    <w:p w:rsidR="00103232" w:rsidRDefault="00103232">
      <w:pPr>
        <w:pStyle w:val="ConsPlusNormal"/>
      </w:pPr>
    </w:p>
    <w:p w:rsidR="00103232" w:rsidRDefault="00103232">
      <w:pPr>
        <w:pStyle w:val="ConsPlusTitle"/>
        <w:jc w:val="center"/>
        <w:outlineLvl w:val="1"/>
      </w:pPr>
      <w:r>
        <w:t>III. Состав, последовательность и сроки выполнения</w:t>
      </w:r>
    </w:p>
    <w:p w:rsidR="00103232" w:rsidRDefault="00103232">
      <w:pPr>
        <w:pStyle w:val="ConsPlusTitle"/>
        <w:jc w:val="center"/>
      </w:pPr>
      <w:r>
        <w:t>административных процедур (действий), требования к порядку</w:t>
      </w:r>
    </w:p>
    <w:p w:rsidR="00103232" w:rsidRDefault="00103232">
      <w:pPr>
        <w:pStyle w:val="ConsPlusTitle"/>
        <w:jc w:val="center"/>
      </w:pPr>
      <w:r>
        <w:t>их выполнения, в том числе особенности выполнения</w:t>
      </w:r>
    </w:p>
    <w:p w:rsidR="00103232" w:rsidRDefault="00103232">
      <w:pPr>
        <w:pStyle w:val="ConsPlusTitle"/>
        <w:jc w:val="center"/>
      </w:pPr>
      <w:r>
        <w:t>административных процедур (действий) в электронной форме</w:t>
      </w:r>
    </w:p>
    <w:p w:rsidR="00103232" w:rsidRDefault="00103232">
      <w:pPr>
        <w:pStyle w:val="ConsPlusNormal"/>
      </w:pPr>
    </w:p>
    <w:p w:rsidR="00103232" w:rsidRDefault="00103232">
      <w:pPr>
        <w:pStyle w:val="ConsPlusTitle"/>
        <w:jc w:val="center"/>
        <w:outlineLvl w:val="2"/>
      </w:pPr>
      <w:r>
        <w:t>Перечень административных процедур</w:t>
      </w:r>
    </w:p>
    <w:p w:rsidR="00103232" w:rsidRDefault="00103232">
      <w:pPr>
        <w:pStyle w:val="ConsPlusNormal"/>
      </w:pPr>
    </w:p>
    <w:p w:rsidR="00103232" w:rsidRDefault="00103232">
      <w:pPr>
        <w:pStyle w:val="ConsPlusNormal"/>
        <w:ind w:firstLine="540"/>
        <w:jc w:val="both"/>
      </w:pPr>
      <w:bookmarkStart w:id="14" w:name="P291"/>
      <w:bookmarkEnd w:id="14"/>
      <w:r>
        <w:t>34. Предоставление муниципальной услуги включает в себя следующие административные процедуры:</w:t>
      </w:r>
    </w:p>
    <w:p w:rsidR="00103232" w:rsidRDefault="00103232">
      <w:pPr>
        <w:pStyle w:val="ConsPlusNormal"/>
        <w:spacing w:before="220"/>
        <w:ind w:firstLine="540"/>
        <w:jc w:val="both"/>
      </w:pPr>
      <w:r>
        <w:t>1) информирование и консультирование по вопросам предоставления муниципальной услуги;</w:t>
      </w:r>
    </w:p>
    <w:p w:rsidR="00103232" w:rsidRDefault="00103232">
      <w:pPr>
        <w:pStyle w:val="ConsPlusNormal"/>
        <w:spacing w:before="220"/>
        <w:ind w:firstLine="540"/>
        <w:jc w:val="both"/>
      </w:pPr>
      <w:r>
        <w:t>2) прием и регистрация ходатайства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w:t>
      </w:r>
    </w:p>
    <w:p w:rsidR="00103232" w:rsidRDefault="00103232">
      <w:pPr>
        <w:pStyle w:val="ConsPlusNormal"/>
        <w:spacing w:before="220"/>
        <w:ind w:firstLine="540"/>
        <w:jc w:val="both"/>
      </w:pPr>
      <w:r>
        <w:t>3) подготовка, визирование, подписание и направление заявителю уведомления о возврате ходатайства о предоставлении муниципальной услуги;</w:t>
      </w:r>
    </w:p>
    <w:p w:rsidR="00103232" w:rsidRDefault="00103232">
      <w:pPr>
        <w:pStyle w:val="ConsPlusNormal"/>
        <w:spacing w:before="220"/>
        <w:ind w:firstLine="540"/>
        <w:jc w:val="both"/>
      </w:pPr>
      <w:r>
        <w:t>4) комплектование документов при предоставлении муниципальной услуги в рамках межведомственного информационного взаимодействия;</w:t>
      </w:r>
    </w:p>
    <w:p w:rsidR="00103232" w:rsidRDefault="00103232">
      <w:pPr>
        <w:pStyle w:val="ConsPlusNormal"/>
        <w:spacing w:before="220"/>
        <w:ind w:firstLine="540"/>
        <w:jc w:val="both"/>
      </w:pPr>
      <w:r>
        <w:t>5) подготовка, визирование и подписание постановления об отнесении земельного участка или постановления о переводе земель или земельных участков, постановления об отказе в отнесении земельного участка или постановления об отказе в переводе земель или земельных участков;</w:t>
      </w:r>
    </w:p>
    <w:p w:rsidR="00103232" w:rsidRDefault="00103232">
      <w:pPr>
        <w:pStyle w:val="ConsPlusNormal"/>
        <w:spacing w:before="220"/>
        <w:ind w:firstLine="540"/>
        <w:jc w:val="both"/>
      </w:pPr>
      <w:r>
        <w:t>6) выдача заявителю постановления об отнесении земельного участка или постановления о переводе земель или земельных участков, постановления об отказе в отнесении земельного участка или постановления об отказе в переводе земель или земельных участков.</w:t>
      </w:r>
    </w:p>
    <w:p w:rsidR="00103232" w:rsidRDefault="00103232">
      <w:pPr>
        <w:pStyle w:val="ConsPlusNormal"/>
        <w:spacing w:before="220"/>
        <w:ind w:firstLine="540"/>
        <w:jc w:val="both"/>
      </w:pPr>
      <w:r>
        <w:t xml:space="preserve">35. Утратил силу. - </w:t>
      </w:r>
      <w:hyperlink r:id="rId30" w:history="1">
        <w:r>
          <w:rPr>
            <w:color w:val="0000FF"/>
          </w:rPr>
          <w:t>Постановление</w:t>
        </w:r>
      </w:hyperlink>
      <w:r>
        <w:t xml:space="preserve"> администрации г. Ставрополя от 12.03.2021 N 427.</w:t>
      </w:r>
    </w:p>
    <w:p w:rsidR="00103232" w:rsidRDefault="00103232">
      <w:pPr>
        <w:pStyle w:val="ConsPlusNormal"/>
      </w:pPr>
    </w:p>
    <w:p w:rsidR="00103232" w:rsidRDefault="00103232">
      <w:pPr>
        <w:pStyle w:val="ConsPlusTitle"/>
        <w:jc w:val="center"/>
        <w:outlineLvl w:val="2"/>
      </w:pPr>
      <w:r>
        <w:t>Информирование и консультирование по вопросам</w:t>
      </w:r>
    </w:p>
    <w:p w:rsidR="00103232" w:rsidRDefault="00103232">
      <w:pPr>
        <w:pStyle w:val="ConsPlusTitle"/>
        <w:jc w:val="center"/>
      </w:pPr>
      <w:r>
        <w:t>предоставления муниципальной услуги</w:t>
      </w:r>
    </w:p>
    <w:p w:rsidR="00103232" w:rsidRDefault="00103232">
      <w:pPr>
        <w:pStyle w:val="ConsPlusNormal"/>
      </w:pPr>
    </w:p>
    <w:p w:rsidR="00103232" w:rsidRDefault="00103232">
      <w:pPr>
        <w:pStyle w:val="ConsPlusNormal"/>
        <w:ind w:firstLine="540"/>
        <w:jc w:val="both"/>
      </w:pPr>
      <w:r>
        <w:t>36. Основанием для информирования и консультирования по вопросам предоставления муниципальной услуги является личное обращение заявителя, обращение посредством телефонной связи или поступление обращения заявителя в письменном, электронном виде в Комитет, Центр.</w:t>
      </w:r>
    </w:p>
    <w:p w:rsidR="00103232" w:rsidRDefault="00103232">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103232" w:rsidRDefault="00103232">
      <w:pPr>
        <w:pStyle w:val="ConsPlusNormal"/>
        <w:spacing w:before="220"/>
        <w:ind w:firstLine="540"/>
        <w:jc w:val="both"/>
      </w:pPr>
      <w:r>
        <w:t>37. В случае личного обращения заявителя специалист отдела формирования земельных участков или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103232" w:rsidRDefault="00103232">
      <w:pPr>
        <w:pStyle w:val="ConsPlusNormal"/>
        <w:spacing w:before="220"/>
        <w:ind w:firstLine="540"/>
        <w:jc w:val="both"/>
      </w:pPr>
      <w:r>
        <w:lastRenderedPageBreak/>
        <w:t>В случае обращения заявителя посредством телефонной связи специалист отдела формирования земельных участков или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103232" w:rsidRDefault="00103232">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или специалиста отдела по взаимодействию с садоводческими, огородническими и дачными некоммерческими объединениями граждан Комитета, специалиста отдела по работе с заявителями Центра, принявшего телефонный звонок.</w:t>
      </w:r>
    </w:p>
    <w:p w:rsidR="00103232" w:rsidRDefault="00103232">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103232" w:rsidRDefault="00103232">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формирования земельных участков или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03232" w:rsidRDefault="00103232">
      <w:pPr>
        <w:pStyle w:val="ConsPlusNormal"/>
        <w:spacing w:before="220"/>
        <w:ind w:firstLine="540"/>
        <w:jc w:val="both"/>
      </w:pPr>
      <w:r>
        <w:t>38.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течение 3 дней регистрирует обращение и направляет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Специалист отдела формирования земельных участков или специалист отдела по взаимодействию с садоводческими, огородническими и дачными некоммерческими объединениями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соответствующего отдела Комитета.</w:t>
      </w:r>
    </w:p>
    <w:p w:rsidR="00103232" w:rsidRDefault="00103232">
      <w:pPr>
        <w:pStyle w:val="ConsPlusNormal"/>
        <w:spacing w:before="220"/>
        <w:ind w:firstLine="540"/>
        <w:jc w:val="both"/>
      </w:pPr>
      <w:r>
        <w:t>Руководитель соответствующего отдела Комитета в течение 1 дня со дня поступления проекта ответа визирует его и направляет на подписание руководителю Комитета.</w:t>
      </w:r>
    </w:p>
    <w:p w:rsidR="00103232" w:rsidRDefault="00103232">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w:t>
      </w:r>
    </w:p>
    <w:p w:rsidR="00103232" w:rsidRDefault="00103232">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103232" w:rsidRDefault="00103232">
      <w:pPr>
        <w:pStyle w:val="ConsPlusNormal"/>
        <w:spacing w:before="220"/>
        <w:ind w:firstLine="540"/>
        <w:jc w:val="both"/>
      </w:pPr>
      <w:r>
        <w:t>39. В случае поступления в Центр обращения в письменном, электронном виде специалист Центра, ответственный за ведение делопроизводства, в течение 3 дней регистрирует обращение и направляет в отдел по работе с заявителями Центра.</w:t>
      </w:r>
    </w:p>
    <w:p w:rsidR="00103232" w:rsidRDefault="00103232">
      <w:pPr>
        <w:pStyle w:val="ConsPlusNormal"/>
        <w:spacing w:before="220"/>
        <w:ind w:firstLine="540"/>
        <w:jc w:val="both"/>
      </w:pPr>
      <w:r>
        <w:t xml:space="preserve">Специалист отдела по работе с заявителями Центра в течение 20 дней со дня поступления </w:t>
      </w:r>
      <w:r>
        <w:lastRenderedPageBreak/>
        <w:t>обращения осуществляет подготовку проекта ответа и направляет его на визирование руководителю отдела по работе с заявителями Центра.</w:t>
      </w:r>
    </w:p>
    <w:p w:rsidR="00103232" w:rsidRDefault="00103232">
      <w:pPr>
        <w:pStyle w:val="ConsPlusNormal"/>
        <w:spacing w:before="220"/>
        <w:ind w:firstLine="540"/>
        <w:jc w:val="both"/>
      </w:pPr>
      <w:r>
        <w:t>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w:t>
      </w:r>
    </w:p>
    <w:p w:rsidR="00103232" w:rsidRDefault="00103232">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103232" w:rsidRDefault="00103232">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103232" w:rsidRDefault="00103232">
      <w:pPr>
        <w:pStyle w:val="ConsPlusNormal"/>
        <w:spacing w:before="220"/>
        <w:ind w:firstLine="540"/>
        <w:jc w:val="both"/>
      </w:pPr>
      <w:r>
        <w:t>40.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103232" w:rsidRDefault="00103232">
      <w:pPr>
        <w:pStyle w:val="ConsPlusNormal"/>
        <w:spacing w:before="220"/>
        <w:ind w:firstLine="540"/>
        <w:jc w:val="both"/>
      </w:pPr>
      <w:r>
        <w:t>41.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103232" w:rsidRDefault="00103232">
      <w:pPr>
        <w:pStyle w:val="ConsPlusNormal"/>
        <w:spacing w:before="220"/>
        <w:ind w:firstLine="540"/>
        <w:jc w:val="both"/>
      </w:pPr>
      <w:r>
        <w:t>42.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103232" w:rsidRDefault="00103232">
      <w:pPr>
        <w:pStyle w:val="ConsPlusNormal"/>
      </w:pPr>
    </w:p>
    <w:p w:rsidR="00103232" w:rsidRDefault="00103232">
      <w:pPr>
        <w:pStyle w:val="ConsPlusTitle"/>
        <w:jc w:val="center"/>
        <w:outlineLvl w:val="2"/>
      </w:pPr>
      <w:r>
        <w:t>Прием и регистрация ходатайства о предоставлении</w:t>
      </w:r>
    </w:p>
    <w:p w:rsidR="00103232" w:rsidRDefault="00103232">
      <w:pPr>
        <w:pStyle w:val="ConsPlusTitle"/>
        <w:jc w:val="center"/>
      </w:pPr>
      <w:r>
        <w:t>муниципальной услуги и документов, необходимых</w:t>
      </w:r>
    </w:p>
    <w:p w:rsidR="00103232" w:rsidRDefault="00103232">
      <w:pPr>
        <w:pStyle w:val="ConsPlusTitle"/>
        <w:jc w:val="center"/>
      </w:pPr>
      <w:r>
        <w:t>для предоставления муниципальной услуги (подготовка и выдача</w:t>
      </w:r>
    </w:p>
    <w:p w:rsidR="00103232" w:rsidRDefault="00103232">
      <w:pPr>
        <w:pStyle w:val="ConsPlusTitle"/>
        <w:jc w:val="center"/>
      </w:pPr>
      <w:r>
        <w:t>уведомления об отказе в приеме ходатайства о предоставлении</w:t>
      </w:r>
    </w:p>
    <w:p w:rsidR="00103232" w:rsidRDefault="00103232">
      <w:pPr>
        <w:pStyle w:val="ConsPlusTitle"/>
        <w:jc w:val="center"/>
      </w:pPr>
      <w:r>
        <w:t>муниципальной услуги и документов, необходимых</w:t>
      </w:r>
    </w:p>
    <w:p w:rsidR="00103232" w:rsidRDefault="00103232">
      <w:pPr>
        <w:pStyle w:val="ConsPlusTitle"/>
        <w:jc w:val="center"/>
      </w:pPr>
      <w:r>
        <w:t>для предоставления муниципальной услуги, поступивших</w:t>
      </w:r>
    </w:p>
    <w:p w:rsidR="00103232" w:rsidRDefault="00103232">
      <w:pPr>
        <w:pStyle w:val="ConsPlusTitle"/>
        <w:jc w:val="center"/>
      </w:pPr>
      <w:r>
        <w:t>в электронной форме)</w:t>
      </w:r>
    </w:p>
    <w:p w:rsidR="00103232" w:rsidRDefault="00103232">
      <w:pPr>
        <w:pStyle w:val="ConsPlusNormal"/>
      </w:pPr>
    </w:p>
    <w:p w:rsidR="00103232" w:rsidRDefault="00103232">
      <w:pPr>
        <w:pStyle w:val="ConsPlusNormal"/>
        <w:ind w:firstLine="540"/>
        <w:jc w:val="both"/>
      </w:pPr>
      <w:r>
        <w:t>43. Основанием для начала административной процедуры является обращение заявителя в Комитет, Центр с ходатайством о предоставлении муниципальной услуги.</w:t>
      </w:r>
    </w:p>
    <w:p w:rsidR="00103232" w:rsidRDefault="00103232">
      <w:pPr>
        <w:pStyle w:val="ConsPlusNormal"/>
        <w:spacing w:before="220"/>
        <w:ind w:firstLine="540"/>
        <w:jc w:val="both"/>
      </w:pPr>
      <w:r>
        <w:t>Критериями принятия решения при выполнении административной процедуры являются:</w:t>
      </w:r>
    </w:p>
    <w:p w:rsidR="00103232" w:rsidRDefault="00103232">
      <w:pPr>
        <w:pStyle w:val="ConsPlusNormal"/>
        <w:spacing w:before="220"/>
        <w:ind w:firstLine="540"/>
        <w:jc w:val="both"/>
      </w:pPr>
      <w:r>
        <w:t>1) обращение заявителя за предоставлением муниципальной услуги;</w:t>
      </w:r>
    </w:p>
    <w:p w:rsidR="00103232" w:rsidRDefault="00103232">
      <w:pPr>
        <w:pStyle w:val="ConsPlusNormal"/>
        <w:spacing w:before="220"/>
        <w:ind w:firstLine="540"/>
        <w:jc w:val="both"/>
      </w:pPr>
      <w:r>
        <w:t xml:space="preserve">2) наличие либо отсутствие оснований для отказа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84" w:history="1">
        <w:r>
          <w:rPr>
            <w:color w:val="0000FF"/>
          </w:rPr>
          <w:t>пункте 18</w:t>
        </w:r>
      </w:hyperlink>
      <w:r>
        <w:t xml:space="preserve"> Административного регламента.</w:t>
      </w:r>
    </w:p>
    <w:p w:rsidR="00103232" w:rsidRDefault="00103232">
      <w:pPr>
        <w:pStyle w:val="ConsPlusNormal"/>
        <w:spacing w:before="220"/>
        <w:ind w:firstLine="540"/>
        <w:jc w:val="both"/>
      </w:pPr>
      <w:r>
        <w:t xml:space="preserve">44. При поступлении в Комитет ходатайства о предоставлении муниципальной услуги и документов, необходимых для предоставления муниципальной услуги, в электронной форме,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31"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w:t>
      </w:r>
      <w:r>
        <w:lastRenderedPageBreak/>
        <w:t>подписи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осуществляет распечатку ходатайства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ходатайства и документов в нерабочее время, выходные или праздничные дни проверка действительности электронной подписи, распечатка ходатайства о предоставлении муниципальной услуги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103232" w:rsidRDefault="00103232">
      <w:pPr>
        <w:pStyle w:val="ConsPlusNormal"/>
        <w:spacing w:before="220"/>
        <w:ind w:firstLine="540"/>
        <w:jc w:val="both"/>
      </w:pPr>
      <w:r>
        <w:t>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день распечатки ходатайства и документов, необходимых для предоставления муниципальной услуги, направляет указанные документы на регистрацию в отдел делопроизводства и технического обеспечения Комитета.</w:t>
      </w:r>
    </w:p>
    <w:p w:rsidR="00103232" w:rsidRDefault="00103232">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день проведения проверки осуществляет подготовку проекта </w:t>
      </w:r>
      <w:hyperlink w:anchor="P1093" w:history="1">
        <w:r>
          <w:rPr>
            <w:color w:val="0000FF"/>
          </w:rPr>
          <w:t>уведомления</w:t>
        </w:r>
      </w:hyperlink>
      <w:r>
        <w:t xml:space="preserve"> об отказе в приеме ходатайства и документов, необходимых для предоставления муниципальной услуги, поступивших в электронной форме (приложение 6 к Административному регламенту), с указанием причин, приведенных в </w:t>
      </w:r>
      <w:hyperlink r:id="rId32"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соответствующего отдела Комитета.</w:t>
      </w:r>
    </w:p>
    <w:p w:rsidR="00103232" w:rsidRDefault="00103232">
      <w:pPr>
        <w:pStyle w:val="ConsPlusNormal"/>
        <w:spacing w:before="220"/>
        <w:ind w:firstLine="540"/>
        <w:jc w:val="both"/>
      </w:pPr>
      <w:r>
        <w:t>Руководитель соответствующего отдела Комитета в день поступления проекта уведомления об отказе в приеме ходатайства и документов, необходимых для предоставления муниципальной услуги, поступивших в электронной форме, визирует указанный проект уведомления об отказе и направляет на подписание руководителю Комитета.</w:t>
      </w:r>
    </w:p>
    <w:p w:rsidR="00103232" w:rsidRDefault="00103232">
      <w:pPr>
        <w:pStyle w:val="ConsPlusNormal"/>
        <w:spacing w:before="220"/>
        <w:ind w:firstLine="540"/>
        <w:jc w:val="both"/>
      </w:pPr>
      <w:r>
        <w:t>Руководитель Комитета подписывает проект уведомления об отказе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 в течение 1 дня со дня его поступления и направляет указанное уведомление об отказе на регистрацию в отдел делопроизводства и технического обеспечения Комитета.</w:t>
      </w:r>
    </w:p>
    <w:p w:rsidR="00103232" w:rsidRDefault="00103232">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уведомления об отказе в приеме ходатайства и документов, необходимых для предоставления муниципальной услуги, поступивших в электронной форме, регистрирует его и направляет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течение 1 дня со дня поступления уведомления об отказе в приеме ходатайства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направляет в личный кабинет заявителя на Едином портале, Портале государственных и муниципальных услуг Ставропольского края.</w:t>
      </w:r>
    </w:p>
    <w:p w:rsidR="00103232" w:rsidRDefault="00103232">
      <w:pPr>
        <w:pStyle w:val="ConsPlusNormal"/>
        <w:spacing w:before="220"/>
        <w:ind w:firstLine="540"/>
        <w:jc w:val="both"/>
      </w:pPr>
      <w:r>
        <w:lastRenderedPageBreak/>
        <w:t>После получения уведомления об отказе в приеме ходатайства и документов, необходимых для предоставления муниципальной услуги, поступивших в электронной форме, заявитель вправе обратиться повторно с ходатайством, устранив нарушения, которые послужили основанием для отказа в приеме ходатайства и документов, необходимых для предоставления муниципальной услуги, при первичном обращении.</w:t>
      </w:r>
    </w:p>
    <w:p w:rsidR="00103232" w:rsidRDefault="00103232">
      <w:pPr>
        <w:pStyle w:val="ConsPlusNormal"/>
        <w:spacing w:before="220"/>
        <w:ind w:firstLine="540"/>
        <w:jc w:val="both"/>
      </w:pPr>
      <w:r>
        <w:t>Ответственность за подготовку уведомления об отказе в приеме ходатайства и документов, необходимых для предоставления муниципальной услуги, поступивших в электронной форме, несет руководитель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45. Ответственность за прием и регистрацию ходатайства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отдела по работе с заявителями Центра, который:</w:t>
      </w:r>
    </w:p>
    <w:p w:rsidR="00103232" w:rsidRDefault="00103232">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03232" w:rsidRDefault="00103232">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103232" w:rsidRDefault="00103232">
      <w:pPr>
        <w:pStyle w:val="ConsPlusNormal"/>
        <w:spacing w:before="220"/>
        <w:ind w:firstLine="540"/>
        <w:jc w:val="both"/>
      </w:pPr>
      <w:r>
        <w:t>тексты документов должны быть написаны разборчиво;</w:t>
      </w:r>
    </w:p>
    <w:p w:rsidR="00103232" w:rsidRDefault="00103232">
      <w:pPr>
        <w:pStyle w:val="ConsPlusNormal"/>
        <w:spacing w:before="220"/>
        <w:ind w:firstLine="540"/>
        <w:jc w:val="both"/>
      </w:pPr>
      <w:r>
        <w:t>фамилии, имена, отчества, адреса мест жительства указаны полностью;</w:t>
      </w:r>
    </w:p>
    <w:p w:rsidR="00103232" w:rsidRDefault="00103232">
      <w:pPr>
        <w:pStyle w:val="ConsPlusNormal"/>
        <w:spacing w:before="220"/>
        <w:ind w:firstLine="540"/>
        <w:jc w:val="both"/>
      </w:pPr>
      <w:r>
        <w:t>в документах отсутствуют подчистки, приписки, зачеркнутые слова и иные исправления;</w:t>
      </w:r>
    </w:p>
    <w:p w:rsidR="00103232" w:rsidRDefault="00103232">
      <w:pPr>
        <w:pStyle w:val="ConsPlusNormal"/>
        <w:spacing w:before="220"/>
        <w:ind w:firstLine="540"/>
        <w:jc w:val="both"/>
      </w:pPr>
      <w:r>
        <w:t>документы не исполнены карандашом;</w:t>
      </w:r>
    </w:p>
    <w:p w:rsidR="00103232" w:rsidRDefault="00103232">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03232" w:rsidRDefault="00103232">
      <w:pPr>
        <w:pStyle w:val="ConsPlusNormal"/>
        <w:spacing w:before="220"/>
        <w:ind w:firstLine="540"/>
        <w:jc w:val="both"/>
      </w:pPr>
      <w:r>
        <w:t>не истек срок действия представленных документов;</w:t>
      </w:r>
    </w:p>
    <w:p w:rsidR="00103232" w:rsidRDefault="00103232">
      <w:pPr>
        <w:pStyle w:val="ConsPlusNormal"/>
        <w:spacing w:before="220"/>
        <w:ind w:firstLine="540"/>
        <w:jc w:val="both"/>
      </w:pPr>
      <w:r>
        <w:t xml:space="preserve">3) снимает с представленных заявителем документов, предусмотренных </w:t>
      </w:r>
      <w:hyperlink w:anchor="P124" w:history="1">
        <w:r>
          <w:rPr>
            <w:color w:val="0000FF"/>
          </w:rPr>
          <w:t>пунктом 14</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103232" w:rsidRDefault="00103232">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103232" w:rsidRDefault="00103232">
      <w:pPr>
        <w:pStyle w:val="ConsPlusNormal"/>
        <w:spacing w:before="220"/>
        <w:ind w:firstLine="540"/>
        <w:jc w:val="both"/>
      </w:pPr>
      <w:r>
        <w:t>46. Ходатайство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03232" w:rsidRDefault="00103232">
      <w:pPr>
        <w:pStyle w:val="ConsPlusNormal"/>
        <w:spacing w:before="220"/>
        <w:ind w:firstLine="540"/>
        <w:jc w:val="both"/>
      </w:pPr>
      <w:r>
        <w:t xml:space="preserve">47.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224" w:history="1">
        <w:r>
          <w:rPr>
            <w:color w:val="0000FF"/>
          </w:rPr>
          <w:t>пункте 27</w:t>
        </w:r>
      </w:hyperlink>
      <w:r>
        <w:t xml:space="preserve"> Административного регламента, следующие данные:</w:t>
      </w:r>
    </w:p>
    <w:p w:rsidR="00103232" w:rsidRDefault="00103232">
      <w:pPr>
        <w:pStyle w:val="ConsPlusNormal"/>
        <w:spacing w:before="220"/>
        <w:ind w:firstLine="540"/>
        <w:jc w:val="both"/>
      </w:pPr>
      <w:r>
        <w:t>1) запись о приеме ходатайства о предоставлении муниципальной услуги и документов, необходимых для предоставления муниципальной услуги;</w:t>
      </w:r>
    </w:p>
    <w:p w:rsidR="00103232" w:rsidRDefault="00103232">
      <w:pPr>
        <w:pStyle w:val="ConsPlusNormal"/>
        <w:spacing w:before="220"/>
        <w:ind w:firstLine="540"/>
        <w:jc w:val="both"/>
      </w:pPr>
      <w:r>
        <w:t>2) порядковый номер записи;</w:t>
      </w:r>
    </w:p>
    <w:p w:rsidR="00103232" w:rsidRDefault="00103232">
      <w:pPr>
        <w:pStyle w:val="ConsPlusNormal"/>
        <w:spacing w:before="220"/>
        <w:ind w:firstLine="540"/>
        <w:jc w:val="both"/>
      </w:pPr>
      <w:r>
        <w:lastRenderedPageBreak/>
        <w:t>3) дату внесения записи;</w:t>
      </w:r>
    </w:p>
    <w:p w:rsidR="00103232" w:rsidRDefault="00103232">
      <w:pPr>
        <w:pStyle w:val="ConsPlusNormal"/>
        <w:spacing w:before="220"/>
        <w:ind w:firstLine="540"/>
        <w:jc w:val="both"/>
      </w:pPr>
      <w:r>
        <w:t>4) данные заявителя (фамилию, имя, отчество);</w:t>
      </w:r>
    </w:p>
    <w:p w:rsidR="00103232" w:rsidRDefault="00103232">
      <w:pPr>
        <w:pStyle w:val="ConsPlusNormal"/>
        <w:spacing w:before="220"/>
        <w:ind w:firstLine="540"/>
        <w:jc w:val="both"/>
      </w:pPr>
      <w:r>
        <w:t>5) фамилию специалиста, ответственного за прием ходатайства о предоставлении муниципальной услуги и документов, необходимых для предоставления муниципальной услуги.</w:t>
      </w:r>
    </w:p>
    <w:p w:rsidR="00103232" w:rsidRDefault="00103232">
      <w:pPr>
        <w:pStyle w:val="ConsPlusNormal"/>
        <w:spacing w:before="220"/>
        <w:ind w:firstLine="540"/>
        <w:jc w:val="both"/>
      </w:pPr>
      <w:r>
        <w:t>48. Срок приема и регистрации ходатайства о предоставлении муниципальной услуги и документов, необходимых для предоставления муниципальной услуги, не должен превышать 15 минут.</w:t>
      </w:r>
    </w:p>
    <w:p w:rsidR="00103232" w:rsidRDefault="00103232">
      <w:pPr>
        <w:pStyle w:val="ConsPlusNormal"/>
        <w:spacing w:before="220"/>
        <w:ind w:firstLine="540"/>
        <w:jc w:val="both"/>
      </w:pPr>
      <w:r>
        <w:t xml:space="preserve">49. В случае поступления ходатайства о предоставлении муниципальной услуги в Комитет специалист отдела делопроизводства и технического обеспечения Комитета направляет ходатайство о предоставлении муниципальной услуги и документы, указанные в </w:t>
      </w:r>
      <w:hyperlink w:anchor="P124" w:history="1">
        <w:r>
          <w:rPr>
            <w:color w:val="0000FF"/>
          </w:rPr>
          <w:t>пункте 14</w:t>
        </w:r>
      </w:hyperlink>
      <w:r>
        <w:t xml:space="preserve"> Административного регламента, в день его поступления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 xml:space="preserve">50. В случае поступления ходатайства о предоставлении муниципальной услуги в Центр специалист отдела по работе с заявителями Центра направляет ходатайство и документы, указанные в </w:t>
      </w:r>
      <w:hyperlink w:anchor="P124" w:history="1">
        <w:r>
          <w:rPr>
            <w:color w:val="0000FF"/>
          </w:rPr>
          <w:t>пункте 14</w:t>
        </w:r>
      </w:hyperlink>
      <w:r>
        <w:t xml:space="preserve"> Административного регламента, в день их поступления в отдел информационно-аналитической обработки документов Центра.</w:t>
      </w:r>
    </w:p>
    <w:p w:rsidR="00103232" w:rsidRDefault="00103232">
      <w:pPr>
        <w:pStyle w:val="ConsPlusNormal"/>
        <w:spacing w:before="220"/>
        <w:ind w:firstLine="540"/>
        <w:jc w:val="both"/>
      </w:pPr>
      <w:r>
        <w:t xml:space="preserve">51. Для заявителя административная процедура заканчивается получением </w:t>
      </w:r>
      <w:hyperlink w:anchor="P1050" w:history="1">
        <w:r>
          <w:rPr>
            <w:color w:val="0000FF"/>
          </w:rPr>
          <w:t>расписки</w:t>
        </w:r>
      </w:hyperlink>
      <w:r>
        <w:t xml:space="preserve"> о приеме документов (приложение 5 к Административному регламенту).</w:t>
      </w:r>
    </w:p>
    <w:p w:rsidR="00103232" w:rsidRDefault="00103232">
      <w:pPr>
        <w:pStyle w:val="ConsPlusNormal"/>
        <w:spacing w:before="220"/>
        <w:ind w:firstLine="540"/>
        <w:jc w:val="both"/>
      </w:pPr>
      <w:r>
        <w:t>52. Контроль за административной процедурой приема и регистрации ходатайства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103232" w:rsidRDefault="00103232">
      <w:pPr>
        <w:pStyle w:val="ConsPlusNormal"/>
      </w:pPr>
    </w:p>
    <w:p w:rsidR="00103232" w:rsidRDefault="00103232">
      <w:pPr>
        <w:pStyle w:val="ConsPlusTitle"/>
        <w:jc w:val="center"/>
        <w:outlineLvl w:val="2"/>
      </w:pPr>
      <w:r>
        <w:t>Подготовка, визирование, подписание и направление заявителю</w:t>
      </w:r>
    </w:p>
    <w:p w:rsidR="00103232" w:rsidRDefault="00103232">
      <w:pPr>
        <w:pStyle w:val="ConsPlusTitle"/>
        <w:jc w:val="center"/>
      </w:pPr>
      <w:r>
        <w:t>уведомления о возврате ходатайства о предоставлении</w:t>
      </w:r>
    </w:p>
    <w:p w:rsidR="00103232" w:rsidRDefault="00103232">
      <w:pPr>
        <w:pStyle w:val="ConsPlusTitle"/>
        <w:jc w:val="center"/>
      </w:pPr>
      <w:r>
        <w:t>муниципальной услуги</w:t>
      </w:r>
    </w:p>
    <w:p w:rsidR="00103232" w:rsidRDefault="00103232">
      <w:pPr>
        <w:pStyle w:val="ConsPlusNormal"/>
      </w:pPr>
    </w:p>
    <w:p w:rsidR="00103232" w:rsidRDefault="00103232">
      <w:pPr>
        <w:pStyle w:val="ConsPlusNormal"/>
        <w:ind w:firstLine="540"/>
        <w:jc w:val="both"/>
      </w:pPr>
      <w:r>
        <w:t xml:space="preserve">53. Основанием для начала административной процедуры является поступление в Комитет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w:t>
      </w:r>
    </w:p>
    <w:p w:rsidR="00103232" w:rsidRDefault="00103232">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ходатайства о предоставлении муниципальной услуги, указанных в </w:t>
      </w:r>
      <w:hyperlink w:anchor="P191" w:history="1">
        <w:r>
          <w:rPr>
            <w:color w:val="0000FF"/>
          </w:rPr>
          <w:t>пункте 20</w:t>
        </w:r>
      </w:hyperlink>
      <w:r>
        <w:t xml:space="preserve"> Административного регламента.</w:t>
      </w:r>
    </w:p>
    <w:p w:rsidR="00103232" w:rsidRDefault="00103232">
      <w:pPr>
        <w:pStyle w:val="ConsPlusNormal"/>
        <w:spacing w:before="220"/>
        <w:ind w:firstLine="540"/>
        <w:jc w:val="both"/>
      </w:pPr>
      <w:r>
        <w:t xml:space="preserve">54.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день поступления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 осуществляет:</w:t>
      </w:r>
    </w:p>
    <w:p w:rsidR="00103232" w:rsidRDefault="00103232">
      <w:pPr>
        <w:pStyle w:val="ConsPlusNormal"/>
        <w:spacing w:before="220"/>
        <w:ind w:firstLine="540"/>
        <w:jc w:val="both"/>
      </w:pPr>
      <w:r>
        <w:t xml:space="preserve">1) рассмотрение указанных ходатайства и документов на наличие оснований для возврата ходатайства о предоставлении муниципальной услуги, указанных в </w:t>
      </w:r>
      <w:hyperlink w:anchor="P191" w:history="1">
        <w:r>
          <w:rPr>
            <w:color w:val="0000FF"/>
          </w:rPr>
          <w:t>пункте 20</w:t>
        </w:r>
      </w:hyperlink>
      <w:r>
        <w:t xml:space="preserve"> Административного регламента;</w:t>
      </w:r>
    </w:p>
    <w:p w:rsidR="00103232" w:rsidRDefault="00103232">
      <w:pPr>
        <w:pStyle w:val="ConsPlusNormal"/>
        <w:spacing w:before="220"/>
        <w:ind w:firstLine="540"/>
        <w:jc w:val="both"/>
      </w:pPr>
      <w:r>
        <w:t xml:space="preserve">2) подготовку проекта уведомления о возврате ходатайства о предоставлении муниципальной услуги (далее - уведомление о возврате ходатайства) и документов, необходимых для предоставления муниципальной услуги, при наличии оснований для возврата ходатайства о </w:t>
      </w:r>
      <w:r>
        <w:lastRenderedPageBreak/>
        <w:t xml:space="preserve">предоставлении муниципальной услуги, указанных в </w:t>
      </w:r>
      <w:hyperlink w:anchor="P191" w:history="1">
        <w:r>
          <w:rPr>
            <w:color w:val="0000FF"/>
          </w:rPr>
          <w:t>пункте 20</w:t>
        </w:r>
      </w:hyperlink>
      <w:r>
        <w:t xml:space="preserve"> Административного регламента. Форма </w:t>
      </w:r>
      <w:hyperlink w:anchor="P1147" w:history="1">
        <w:r>
          <w:rPr>
            <w:color w:val="0000FF"/>
          </w:rPr>
          <w:t>уведомления</w:t>
        </w:r>
      </w:hyperlink>
      <w:r>
        <w:t xml:space="preserve"> о возврате ходатайства приведена в приложении 7 к Административному регламенту. Подготовка проекта уведомления о возврате ходатайства осуществляется в 3 экземплярах;</w:t>
      </w:r>
    </w:p>
    <w:p w:rsidR="00103232" w:rsidRDefault="00103232">
      <w:pPr>
        <w:pStyle w:val="ConsPlusNormal"/>
        <w:spacing w:before="220"/>
        <w:ind w:firstLine="540"/>
        <w:jc w:val="both"/>
      </w:pPr>
      <w:r>
        <w:t>3) направление проекта уведомления о возврате ходатайства с приложением ходатайства о предоставлении муниципальной услуги и документов, необходимых для предоставления муниципальной услуги, на визирование руководителю отдела формирования земельных участков или руководителю отдела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55. Руководитель отдела формирования земельных участков или руководитель отдела по взаимодействию с садоводческими, огородническими и дачными некоммерческими объединениями граждан Комитета на следующий день после подготовки проекта уведомления о возврате ходатайства направляет его в отдел правового обеспечения деятельности Комитета для проведения правовой экспертизы.</w:t>
      </w:r>
    </w:p>
    <w:p w:rsidR="00103232" w:rsidRDefault="00103232">
      <w:pPr>
        <w:pStyle w:val="ConsPlusNormal"/>
        <w:spacing w:before="220"/>
        <w:ind w:firstLine="540"/>
        <w:jc w:val="both"/>
      </w:pPr>
      <w:r>
        <w:t>56. Ответственность за подготовку проекта уведомления о возврате ходатайства несет руководитель отдела формирования земельных участков или руководитель отдела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57. На следующий день после поступления проекта уведомления о возврате ходатайства руководитель отдела правового обеспечения деятельности Комитета осуществляет правовую экспертизу указанного документа на соответствие требованиям действующего законодательства, визирует проект уведомления о возврате ходатайства, передает данный документ на визирование заместителю руководителя Комитета, курирующему направление деятельности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либо возвращает указанные документы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 на доработку.</w:t>
      </w:r>
    </w:p>
    <w:p w:rsidR="00103232" w:rsidRDefault="00103232">
      <w:pPr>
        <w:pStyle w:val="ConsPlusNormal"/>
        <w:spacing w:before="220"/>
        <w:ind w:firstLine="540"/>
        <w:jc w:val="both"/>
      </w:pPr>
      <w:r>
        <w:t>Ответственность за проведение правовой экспертизы проекта уведомления о возврате ходатайства несет руководитель отдела правового обеспечения деятельности Комитета.</w:t>
      </w:r>
    </w:p>
    <w:p w:rsidR="00103232" w:rsidRDefault="00103232">
      <w:pPr>
        <w:pStyle w:val="ConsPlusNormal"/>
        <w:spacing w:before="220"/>
        <w:ind w:firstLine="540"/>
        <w:jc w:val="both"/>
      </w:pPr>
      <w:r>
        <w:t>58. Доработка и визирование проекта уведомления о возврате ходатайства осуществляется в день поступления указанного документа.</w:t>
      </w:r>
    </w:p>
    <w:p w:rsidR="00103232" w:rsidRDefault="00103232">
      <w:pPr>
        <w:pStyle w:val="ConsPlusNormal"/>
        <w:spacing w:before="220"/>
        <w:ind w:firstLine="540"/>
        <w:jc w:val="both"/>
      </w:pPr>
      <w:r>
        <w:t>59. Заместитель руководителя Комитета, курирующий направление деятельности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визирует проект уведомления о возврате ходатайства в день поступления и передает указанные документы руководителю Комитета.</w:t>
      </w:r>
    </w:p>
    <w:p w:rsidR="00103232" w:rsidRDefault="00103232">
      <w:pPr>
        <w:pStyle w:val="ConsPlusNormal"/>
        <w:spacing w:before="220"/>
        <w:ind w:firstLine="540"/>
        <w:jc w:val="both"/>
      </w:pPr>
      <w:r>
        <w:t>60. Руководитель Комитета подписывает проект уведомления о возврате ходатайства в день поступления и передает указанный документ в отдел делопроизводства и технического обеспечения Комитета.</w:t>
      </w:r>
    </w:p>
    <w:p w:rsidR="00103232" w:rsidRDefault="00103232">
      <w:pPr>
        <w:pStyle w:val="ConsPlusNormal"/>
        <w:spacing w:before="220"/>
        <w:ind w:firstLine="540"/>
        <w:jc w:val="both"/>
      </w:pPr>
      <w:r>
        <w:t>61. Специалист отдела делопроизводства и технического обеспечения Комитета в день поступления проекта уведомления о возврате ходатайства:</w:t>
      </w:r>
    </w:p>
    <w:p w:rsidR="00103232" w:rsidRDefault="00103232">
      <w:pPr>
        <w:pStyle w:val="ConsPlusNormal"/>
        <w:spacing w:before="220"/>
        <w:ind w:firstLine="540"/>
        <w:jc w:val="both"/>
      </w:pPr>
      <w:r>
        <w:t>1) регистрирует уведомление о возврате ходатайства;</w:t>
      </w:r>
    </w:p>
    <w:p w:rsidR="00103232" w:rsidRDefault="00103232">
      <w:pPr>
        <w:pStyle w:val="ConsPlusNormal"/>
        <w:spacing w:before="220"/>
        <w:ind w:firstLine="540"/>
        <w:jc w:val="both"/>
      </w:pPr>
      <w:r>
        <w:t xml:space="preserve">2) прошивает, пронумеровывает, скрепляет печатью подлинники документов, необходимых для предоставления муниципальной услуги, и направляет уведомление о возврате ходатайства с </w:t>
      </w:r>
      <w:r>
        <w:lastRenderedPageBreak/>
        <w:t>приложением ходатайства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ходатайстве о предоставлении муниципальной услуги.</w:t>
      </w:r>
    </w:p>
    <w:p w:rsidR="00103232" w:rsidRDefault="00103232">
      <w:pPr>
        <w:pStyle w:val="ConsPlusNormal"/>
        <w:spacing w:before="220"/>
        <w:ind w:firstLine="540"/>
        <w:jc w:val="both"/>
      </w:pPr>
      <w:r>
        <w:t>В случае если заявитель обратился с ходатайством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ходатайства в Центр в день его регистрации.</w:t>
      </w:r>
    </w:p>
    <w:p w:rsidR="00103232" w:rsidRDefault="00103232">
      <w:pPr>
        <w:pStyle w:val="ConsPlusNormal"/>
        <w:spacing w:before="220"/>
        <w:ind w:firstLine="540"/>
        <w:jc w:val="both"/>
      </w:pPr>
      <w:r>
        <w:t xml:space="preserve">62. Максимальный срок подготовки уведомления о возврате ходатайства составляет 30 дней со дня поступления в Комитет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w:t>
      </w:r>
    </w:p>
    <w:p w:rsidR="00103232" w:rsidRDefault="00103232">
      <w:pPr>
        <w:pStyle w:val="ConsPlusNormal"/>
        <w:spacing w:before="220"/>
        <w:ind w:firstLine="540"/>
        <w:jc w:val="both"/>
      </w:pPr>
      <w:r>
        <w:t>63. Административная процедура завершается направлением заявителю уведомления о возврате ходатайства с приложением ходатайства о предоставлении муниципальной услуги и представленных заявителем документов, необходимых для предоставления муниципальной услуги.</w:t>
      </w:r>
    </w:p>
    <w:p w:rsidR="00103232" w:rsidRDefault="00103232">
      <w:pPr>
        <w:pStyle w:val="ConsPlusNormal"/>
        <w:spacing w:before="220"/>
        <w:ind w:firstLine="540"/>
        <w:jc w:val="both"/>
      </w:pPr>
      <w:r>
        <w:t>64. Ответственность за подготовку уведомления о возврате ходатайства несет руководитель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за направление заявителю уведомления о возврате ходатайства - руководитель отдела делопроизводства и технического обеспечения Комитета.</w:t>
      </w:r>
    </w:p>
    <w:p w:rsidR="00103232" w:rsidRDefault="00103232">
      <w:pPr>
        <w:pStyle w:val="ConsPlusNormal"/>
      </w:pPr>
    </w:p>
    <w:p w:rsidR="00103232" w:rsidRDefault="00103232">
      <w:pPr>
        <w:pStyle w:val="ConsPlusTitle"/>
        <w:jc w:val="center"/>
        <w:outlineLvl w:val="2"/>
      </w:pPr>
      <w:r>
        <w:t>Комплектование документов при предоставлении</w:t>
      </w:r>
    </w:p>
    <w:p w:rsidR="00103232" w:rsidRDefault="00103232">
      <w:pPr>
        <w:pStyle w:val="ConsPlusTitle"/>
        <w:jc w:val="center"/>
      </w:pPr>
      <w:r>
        <w:t>муниципальной услуги в рамках межведомственного</w:t>
      </w:r>
    </w:p>
    <w:p w:rsidR="00103232" w:rsidRDefault="00103232">
      <w:pPr>
        <w:pStyle w:val="ConsPlusTitle"/>
        <w:jc w:val="center"/>
      </w:pPr>
      <w:r>
        <w:t>информационного взаимодействия</w:t>
      </w:r>
    </w:p>
    <w:p w:rsidR="00103232" w:rsidRDefault="00103232">
      <w:pPr>
        <w:pStyle w:val="ConsPlusNormal"/>
      </w:pPr>
    </w:p>
    <w:p w:rsidR="00103232" w:rsidRDefault="00103232">
      <w:pPr>
        <w:pStyle w:val="ConsPlusNormal"/>
        <w:ind w:firstLine="540"/>
        <w:jc w:val="both"/>
      </w:pPr>
      <w:r>
        <w:t xml:space="preserve">65.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Комитете, Центре ходатайства о предоставлении муниципальной услуги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r>
        <w:t xml:space="preserve">Критерием принятия решения при выполнении административной процедуры является прием ходатайства о предоставлении муниципальной услуги и документов, необходимых для предоставления муниципальной услуги, предусмотренных </w:t>
      </w:r>
      <w:hyperlink w:anchor="P151" w:history="1">
        <w:r>
          <w:rPr>
            <w:color w:val="0000FF"/>
          </w:rPr>
          <w:t>пунктом 16</w:t>
        </w:r>
      </w:hyperlink>
      <w:r>
        <w:t xml:space="preserve"> Административного регламента и не представленных самим заявителем.</w:t>
      </w:r>
    </w:p>
    <w:p w:rsidR="00103232" w:rsidRDefault="00103232">
      <w:pPr>
        <w:pStyle w:val="ConsPlusNormal"/>
        <w:spacing w:before="220"/>
        <w:ind w:firstLine="540"/>
        <w:jc w:val="both"/>
      </w:pPr>
      <w:r>
        <w:t xml:space="preserve">66.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специалист отдела информационно-аналитической обработки документов Центра, который не позднее рабочего дня, следующего за днем приема ходатайства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151" w:history="1">
        <w:r>
          <w:rPr>
            <w:color w:val="0000FF"/>
          </w:rPr>
          <w:t>пункте 16</w:t>
        </w:r>
      </w:hyperlink>
      <w:r>
        <w:t xml:space="preserve"> Административного регламента (если такие документы не были представлены заявителем).</w:t>
      </w:r>
    </w:p>
    <w:p w:rsidR="00103232" w:rsidRDefault="00103232">
      <w:pPr>
        <w:pStyle w:val="ConsPlusNormal"/>
        <w:spacing w:before="220"/>
        <w:ind w:firstLine="540"/>
        <w:jc w:val="both"/>
      </w:pPr>
      <w:r>
        <w:t xml:space="preserve">67. Административная процедура в Центре заканчивается направлением в Комитет ходатайства о предоставлении муниципальной услуги и документов, предусмотренных </w:t>
      </w:r>
      <w:hyperlink w:anchor="P124" w:history="1">
        <w:r>
          <w:rPr>
            <w:color w:val="0000FF"/>
          </w:rPr>
          <w:t>пунктами 14</w:t>
        </w:r>
      </w:hyperlink>
      <w:r>
        <w:t xml:space="preserve">, </w:t>
      </w:r>
      <w:hyperlink w:anchor="P151" w:history="1">
        <w:r>
          <w:rPr>
            <w:color w:val="0000FF"/>
          </w:rPr>
          <w:t>16</w:t>
        </w:r>
      </w:hyperlink>
      <w:r>
        <w:t xml:space="preserve"> Административного регламента, не позднее рабочего дня, следующего за днем их поступления в Центр. Передача указанных документов из Центра в Комитет сопровождается соответствующим реестром передачи.</w:t>
      </w:r>
    </w:p>
    <w:p w:rsidR="00103232" w:rsidRDefault="00103232">
      <w:pPr>
        <w:pStyle w:val="ConsPlusNormal"/>
        <w:spacing w:before="220"/>
        <w:ind w:firstLine="540"/>
        <w:jc w:val="both"/>
      </w:pPr>
      <w:r>
        <w:t xml:space="preserve">68. Административная процедура в Комитете заканчивается получением документов, предусмотренных </w:t>
      </w:r>
      <w:hyperlink w:anchor="P151" w:history="1">
        <w:r>
          <w:rPr>
            <w:color w:val="0000FF"/>
          </w:rPr>
          <w:t>пунктом 16</w:t>
        </w:r>
      </w:hyperlink>
      <w:r>
        <w:t xml:space="preserve"> Административного регламента.</w:t>
      </w:r>
    </w:p>
    <w:p w:rsidR="00103232" w:rsidRDefault="00103232">
      <w:pPr>
        <w:pStyle w:val="ConsPlusNormal"/>
        <w:spacing w:before="220"/>
        <w:ind w:firstLine="540"/>
        <w:jc w:val="both"/>
      </w:pPr>
      <w:r>
        <w:lastRenderedPageBreak/>
        <w:t xml:space="preserve">69.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6 дней со дня приема ходатайства о предоставлении муниципальной услуги и документов, указанных в </w:t>
      </w:r>
      <w:hyperlink w:anchor="P124" w:history="1">
        <w:r>
          <w:rPr>
            <w:color w:val="0000FF"/>
          </w:rPr>
          <w:t>пункте 14</w:t>
        </w:r>
      </w:hyperlink>
      <w:r>
        <w:t xml:space="preserve"> Административного регламента.</w:t>
      </w:r>
    </w:p>
    <w:p w:rsidR="00103232" w:rsidRDefault="00103232">
      <w:pPr>
        <w:pStyle w:val="ConsPlusNormal"/>
        <w:spacing w:before="220"/>
        <w:ind w:firstLine="540"/>
        <w:jc w:val="both"/>
      </w:pPr>
      <w:r>
        <w:t>70.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Центре - руководитель отдела информационно-аналитической обработки документов Центра.</w:t>
      </w:r>
    </w:p>
    <w:p w:rsidR="00103232" w:rsidRDefault="00103232">
      <w:pPr>
        <w:pStyle w:val="ConsPlusNormal"/>
      </w:pPr>
    </w:p>
    <w:p w:rsidR="00103232" w:rsidRDefault="00103232">
      <w:pPr>
        <w:pStyle w:val="ConsPlusTitle"/>
        <w:jc w:val="center"/>
        <w:outlineLvl w:val="2"/>
      </w:pPr>
      <w:r>
        <w:t>Подготовка, визирование и подписание постановления</w:t>
      </w:r>
    </w:p>
    <w:p w:rsidR="00103232" w:rsidRDefault="00103232">
      <w:pPr>
        <w:pStyle w:val="ConsPlusTitle"/>
        <w:jc w:val="center"/>
      </w:pPr>
      <w:r>
        <w:t>об отнесении земельного участка или постановления о переводе</w:t>
      </w:r>
    </w:p>
    <w:p w:rsidR="00103232" w:rsidRDefault="00103232">
      <w:pPr>
        <w:pStyle w:val="ConsPlusTitle"/>
        <w:jc w:val="center"/>
      </w:pPr>
      <w:r>
        <w:t>земель или земельных участков, постановления об отказе</w:t>
      </w:r>
    </w:p>
    <w:p w:rsidR="00103232" w:rsidRDefault="00103232">
      <w:pPr>
        <w:pStyle w:val="ConsPlusTitle"/>
        <w:jc w:val="center"/>
      </w:pPr>
      <w:r>
        <w:t>в отнесении земельного участка или постановления об отказе</w:t>
      </w:r>
    </w:p>
    <w:p w:rsidR="00103232" w:rsidRDefault="00103232">
      <w:pPr>
        <w:pStyle w:val="ConsPlusTitle"/>
        <w:jc w:val="center"/>
      </w:pPr>
      <w:r>
        <w:t>в переводе земель или земельных участков</w:t>
      </w:r>
    </w:p>
    <w:p w:rsidR="00103232" w:rsidRDefault="00103232">
      <w:pPr>
        <w:pStyle w:val="ConsPlusNormal"/>
      </w:pPr>
    </w:p>
    <w:p w:rsidR="00103232" w:rsidRDefault="00103232">
      <w:pPr>
        <w:pStyle w:val="ConsPlusNormal"/>
        <w:ind w:firstLine="540"/>
        <w:jc w:val="both"/>
      </w:pPr>
      <w:bookmarkStart w:id="15" w:name="P412"/>
      <w:bookmarkEnd w:id="15"/>
      <w:r>
        <w:t xml:space="preserve">71. Основанием для начала административной процедуры является поступление в Комитет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 отсутствие оснований для возврата заявления о предоставлении муниципальной услуги.</w:t>
      </w:r>
    </w:p>
    <w:p w:rsidR="00103232" w:rsidRDefault="00103232">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194" w:history="1">
        <w:r>
          <w:rPr>
            <w:color w:val="0000FF"/>
          </w:rPr>
          <w:t>пункте 21</w:t>
        </w:r>
      </w:hyperlink>
      <w:r>
        <w:t xml:space="preserve"> Административного регламента.</w:t>
      </w:r>
    </w:p>
    <w:p w:rsidR="00103232" w:rsidRDefault="00103232">
      <w:pPr>
        <w:pStyle w:val="ConsPlusNormal"/>
        <w:spacing w:before="220"/>
        <w:ind w:firstLine="540"/>
        <w:jc w:val="both"/>
      </w:pPr>
      <w:bookmarkStart w:id="16" w:name="P414"/>
      <w:bookmarkEnd w:id="16"/>
      <w:r>
        <w:t xml:space="preserve">72.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день поступления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 осуществляет проверку документов, прилагаемых к ходатайству о предоставлении муниципальной услуги, на соответствие требованиям действующего законодательства, направляет указанные ходатайство о предоставлении муниципальной услуги и документы в отдел дежурного и адресного плана Комитета.</w:t>
      </w:r>
    </w:p>
    <w:p w:rsidR="00103232" w:rsidRDefault="00103232">
      <w:pPr>
        <w:pStyle w:val="ConsPlusNormal"/>
        <w:spacing w:before="220"/>
        <w:ind w:firstLine="540"/>
        <w:jc w:val="both"/>
      </w:pPr>
      <w:r>
        <w:t>73. Специалист отдела дежурного и адресного плана Комитета в день поступления ходатайства о предоставлении муниципальной услуги и документов, необходимых для предоставления муниципальной услуги, осуществляет подготовку фрагмента карты города Ставрополя, детально характеризующего месторасположение земельного участка, и направляет ходатайство о предоставлении муниципальной услуги и документы, необходимые для предоставления муниципальной услуги,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74.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 течение 2 дней после поступления ходатайства о предоставлении муниципальной услуги и документов, необходимых для предоставления муниципальной услуги, осуществляет:</w:t>
      </w:r>
    </w:p>
    <w:p w:rsidR="00103232" w:rsidRDefault="00103232">
      <w:pPr>
        <w:pStyle w:val="ConsPlusNormal"/>
        <w:spacing w:before="220"/>
        <w:ind w:firstLine="540"/>
        <w:jc w:val="both"/>
      </w:pPr>
      <w:r>
        <w:t>1) анализ представленных документов с учетом архивных материалов;</w:t>
      </w:r>
    </w:p>
    <w:p w:rsidR="00103232" w:rsidRDefault="00103232">
      <w:pPr>
        <w:pStyle w:val="ConsPlusNormal"/>
        <w:spacing w:before="220"/>
        <w:ind w:firstLine="540"/>
        <w:jc w:val="both"/>
      </w:pPr>
      <w:r>
        <w:t xml:space="preserve">2) подготовку проекта постановления об отнесении земельного участка или проекта постановления о переводе земель или земельных участков при отсутствии оснований для отказа в отнесении земель или земельных участков в составе таких земель к определенной категории земель или в переводе земель или земельных участков в составе таких земель из одной категории </w:t>
      </w:r>
      <w:r>
        <w:lastRenderedPageBreak/>
        <w:t xml:space="preserve">в другую категорию, указанных в </w:t>
      </w:r>
      <w:hyperlink w:anchor="P194" w:history="1">
        <w:r>
          <w:rPr>
            <w:color w:val="0000FF"/>
          </w:rPr>
          <w:t>пункте 21</w:t>
        </w:r>
      </w:hyperlink>
      <w:r>
        <w:t xml:space="preserve"> Административного регламента, либо проекта постановления об отказе в отнесении земельного участка или постановления об отказе в переводе земель или земельных участков при наличии оснований для отказа в предоставлении муниципальной услуги, указанных в </w:t>
      </w:r>
      <w:hyperlink w:anchor="P194" w:history="1">
        <w:r>
          <w:rPr>
            <w:color w:val="0000FF"/>
          </w:rPr>
          <w:t>пункте 21</w:t>
        </w:r>
      </w:hyperlink>
      <w:r>
        <w:t xml:space="preserve"> Административного регламента;</w:t>
      </w:r>
    </w:p>
    <w:p w:rsidR="00103232" w:rsidRDefault="00103232">
      <w:pPr>
        <w:pStyle w:val="ConsPlusNormal"/>
        <w:spacing w:before="220"/>
        <w:ind w:firstLine="540"/>
        <w:jc w:val="both"/>
      </w:pPr>
      <w:r>
        <w:t>3) направление проекта постановления об отнесении земельного участка или проекта постановления о переводе земель или земельных участков или проекта постановления об отказе в отнесении земельного участка или проекта постановления об отказе в переводе земель или земельных участков (далее - проект постановления) на визирование руководителю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75. Подготовка проекта постановления осуществляется в одном экземпляре.</w:t>
      </w:r>
    </w:p>
    <w:p w:rsidR="00103232" w:rsidRDefault="00103232">
      <w:pPr>
        <w:pStyle w:val="ConsPlusNormal"/>
        <w:spacing w:before="220"/>
        <w:ind w:firstLine="540"/>
        <w:jc w:val="both"/>
      </w:pPr>
      <w:r>
        <w:t>76. Руководитель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на следующий день после подготовки проекта постановления визирует и направляет указанный документ в отдел претензионно-исковой работы Комитета.</w:t>
      </w:r>
    </w:p>
    <w:p w:rsidR="00103232" w:rsidRDefault="00103232">
      <w:pPr>
        <w:pStyle w:val="ConsPlusNormal"/>
        <w:spacing w:before="220"/>
        <w:ind w:firstLine="540"/>
        <w:jc w:val="both"/>
      </w:pPr>
      <w:r>
        <w:t>Специалист отдела претензионно-исковой работы Комитета в течение 1 дня со дня поступления проекта постановления осуществляет проверку указанного документа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103232" w:rsidRDefault="00103232">
      <w:pPr>
        <w:pStyle w:val="ConsPlusNormal"/>
        <w:spacing w:before="220"/>
        <w:ind w:firstLine="540"/>
        <w:jc w:val="both"/>
      </w:pPr>
      <w:r>
        <w:t>В 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направляется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103232" w:rsidRDefault="00103232">
      <w:pPr>
        <w:pStyle w:val="ConsPlusNormal"/>
        <w:spacing w:before="220"/>
        <w:ind w:firstLine="540"/>
        <w:jc w:val="both"/>
      </w:pPr>
      <w:r>
        <w:t>Руководитель отдела формирования земельных участков или руководитель отдела по взаимодействию с садоводческими, огородническими и дачными некоммерческими объединениями граждан Комитета на следующий день после поступления заключения о наличии (отсутствии) судебных споров направляет проект постановления с заключением о наличии (отсутствии) судебных споров в отдел правового обеспечения деятельности Комитета для проведения правовой экспертизы.</w:t>
      </w:r>
    </w:p>
    <w:p w:rsidR="00103232" w:rsidRDefault="00103232">
      <w:pPr>
        <w:pStyle w:val="ConsPlusNormal"/>
        <w:spacing w:before="220"/>
        <w:ind w:firstLine="540"/>
        <w:jc w:val="both"/>
      </w:pPr>
      <w:r>
        <w:t>77. Специалист отдела правового обеспечения деятельности Комитета в течение 2 дней со дня поступления проекта постановления осуществляет правовую экспертизу указанного документа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учетом информации о наличии либо отсутствии судебных споров в отношении испрашиваемого земельного участка, визирует проект постановления и передает на визирование заместителю руководителя Комитета, курирующему направление деятельности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либо возвращает указанные документы с соответствующим заключением в отдел формирования земельных участков или отдел по взаимодействию с садоводческими, огородническими и дачными некоммерческими объединениями граждан Комитета на доработку.</w:t>
      </w:r>
    </w:p>
    <w:p w:rsidR="00103232" w:rsidRDefault="00103232">
      <w:pPr>
        <w:pStyle w:val="ConsPlusNormal"/>
        <w:spacing w:before="220"/>
        <w:ind w:firstLine="540"/>
        <w:jc w:val="both"/>
      </w:pPr>
      <w:r>
        <w:t>Ответственность за проведение правовой экспертизы проекта постановления несет руководитель отдела правового обеспечения деятельности Комитета.</w:t>
      </w:r>
    </w:p>
    <w:p w:rsidR="00103232" w:rsidRDefault="00103232">
      <w:pPr>
        <w:pStyle w:val="ConsPlusNormal"/>
        <w:spacing w:before="220"/>
        <w:ind w:firstLine="540"/>
        <w:jc w:val="both"/>
      </w:pPr>
      <w:r>
        <w:lastRenderedPageBreak/>
        <w:t>78. Доработка и визирование проекта постановления осуществляется в день поступления указанных документов.</w:t>
      </w:r>
    </w:p>
    <w:p w:rsidR="00103232" w:rsidRDefault="00103232">
      <w:pPr>
        <w:pStyle w:val="ConsPlusNormal"/>
        <w:spacing w:before="220"/>
        <w:ind w:firstLine="540"/>
        <w:jc w:val="both"/>
      </w:pPr>
      <w:r>
        <w:t>79. Ответственность за подготовку проекта постановления несет руководитель отдела формирования земельных участков или руководитель отдела по взаимодействию с садоводческими, огородническими и дачными некоммерческими объединениями граждан Комитета.</w:t>
      </w:r>
    </w:p>
    <w:p w:rsidR="00103232" w:rsidRDefault="00103232">
      <w:pPr>
        <w:pStyle w:val="ConsPlusNormal"/>
        <w:spacing w:before="220"/>
        <w:ind w:firstLine="540"/>
        <w:jc w:val="both"/>
      </w:pPr>
      <w:r>
        <w:t>80. Заместитель руководителя Комитета, курирующий направление деятельности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визирует проект постановления в день его поступления и передает указанный документ руководителю Комитета.</w:t>
      </w:r>
    </w:p>
    <w:p w:rsidR="00103232" w:rsidRDefault="00103232">
      <w:pPr>
        <w:pStyle w:val="ConsPlusNormal"/>
        <w:spacing w:before="220"/>
        <w:ind w:firstLine="540"/>
        <w:jc w:val="both"/>
      </w:pPr>
      <w:r>
        <w:t>81. Руководитель Комитета визирует проект постановления в день его поступления и передает в отдел делопроизводства и технического обеспечения Комитета.</w:t>
      </w:r>
    </w:p>
    <w:p w:rsidR="00103232" w:rsidRDefault="00103232">
      <w:pPr>
        <w:pStyle w:val="ConsPlusNormal"/>
        <w:spacing w:before="220"/>
        <w:ind w:firstLine="540"/>
        <w:jc w:val="both"/>
      </w:pPr>
      <w:bookmarkStart w:id="17" w:name="P432"/>
      <w:bookmarkEnd w:id="17"/>
      <w:r>
        <w:t>82. Специалист отдела делопроизводства и технического обеспечения Комитета в день поступления проекта постановления регистрирует его, изготавливает в одном экземпляре копии документов, необходимых для предоставления муниципальной услуги, направляет проект постановления и документы, необходимые для предоставления муниципальной услуги, по реестру передачи в Администрацию.</w:t>
      </w:r>
    </w:p>
    <w:p w:rsidR="00103232" w:rsidRDefault="00103232">
      <w:pPr>
        <w:pStyle w:val="ConsPlusNormal"/>
        <w:spacing w:before="220"/>
        <w:ind w:firstLine="540"/>
        <w:jc w:val="both"/>
      </w:pPr>
      <w:r>
        <w:t xml:space="preserve">Максимальный срок подготовки проекта постановления составляет 10 дней со дня поступления в Комитет ходатайства о предоставлении муниципальной услуги и документов, указанных в </w:t>
      </w:r>
      <w:hyperlink w:anchor="P124" w:history="1">
        <w:r>
          <w:rPr>
            <w:color w:val="0000FF"/>
          </w:rPr>
          <w:t>пунктах 14</w:t>
        </w:r>
      </w:hyperlink>
      <w:r>
        <w:t xml:space="preserve">, </w:t>
      </w:r>
      <w:hyperlink w:anchor="P151" w:history="1">
        <w:r>
          <w:rPr>
            <w:color w:val="0000FF"/>
          </w:rPr>
          <w:t>16</w:t>
        </w:r>
      </w:hyperlink>
      <w:r>
        <w:t xml:space="preserve"> Административного регламента.</w:t>
      </w:r>
    </w:p>
    <w:p w:rsidR="00103232" w:rsidRDefault="00103232">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414" w:history="1">
        <w:r>
          <w:rPr>
            <w:color w:val="0000FF"/>
          </w:rPr>
          <w:t>пунктами 72</w:t>
        </w:r>
      </w:hyperlink>
      <w:r>
        <w:t xml:space="preserve"> - </w:t>
      </w:r>
      <w:hyperlink w:anchor="P432" w:history="1">
        <w:r>
          <w:rPr>
            <w:color w:val="0000FF"/>
          </w:rPr>
          <w:t>82</w:t>
        </w:r>
      </w:hyperlink>
      <w:r>
        <w:t xml:space="preserve"> Административного регламента, несет руководитель Комитета.</w:t>
      </w:r>
    </w:p>
    <w:p w:rsidR="00103232" w:rsidRDefault="00103232">
      <w:pPr>
        <w:pStyle w:val="ConsPlusNormal"/>
        <w:spacing w:before="220"/>
        <w:ind w:firstLine="540"/>
        <w:jc w:val="both"/>
      </w:pPr>
      <w:r>
        <w:t>83. Специалист отдела делопроизводства и технического обеспечения Комитета в день поступления проекта постановления передает завизированный руководителем Комитета проект постановления с приложением документов, необходимых для предоставления муниципальной услуги, в Администрацию.</w:t>
      </w:r>
    </w:p>
    <w:p w:rsidR="00103232" w:rsidRDefault="00103232">
      <w:pPr>
        <w:pStyle w:val="ConsPlusNormal"/>
        <w:spacing w:before="220"/>
        <w:ind w:firstLine="540"/>
        <w:jc w:val="both"/>
      </w:pPr>
      <w:r>
        <w:t>84.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103232" w:rsidRDefault="00103232">
      <w:pPr>
        <w:pStyle w:val="ConsPlusNormal"/>
        <w:spacing w:before="220"/>
        <w:ind w:firstLine="540"/>
        <w:jc w:val="both"/>
      </w:pPr>
      <w:r>
        <w:t>85.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103232" w:rsidRDefault="00103232">
      <w:pPr>
        <w:pStyle w:val="ConsPlusNormal"/>
        <w:spacing w:before="220"/>
        <w:ind w:firstLine="540"/>
        <w:jc w:val="both"/>
      </w:pPr>
      <w:r>
        <w:t>86. Руководитель комитета правового обеспечения деятельности Администрации в течение 2 дней со дня поступления проекта постановления и документов, необходимых для предоставления муниципальной услуги, обеспечивает проведение правовой экспертизы указанных документов на соответствие требованиям действующего законодательства, визирует проект постановления либо возвращает с соответствующим заключением на доработку.</w:t>
      </w:r>
    </w:p>
    <w:p w:rsidR="00103232" w:rsidRDefault="00103232">
      <w:pPr>
        <w:pStyle w:val="ConsPlusNormal"/>
        <w:spacing w:before="220"/>
        <w:ind w:firstLine="540"/>
        <w:jc w:val="both"/>
      </w:pPr>
      <w:r>
        <w:t>87. Руководитель управления делопроизводства и архива Администрации в течение 2 дней со дня поступления проекта постановления:</w:t>
      </w:r>
    </w:p>
    <w:p w:rsidR="00103232" w:rsidRDefault="00103232">
      <w:pPr>
        <w:pStyle w:val="ConsPlusNormal"/>
        <w:spacing w:before="220"/>
        <w:ind w:firstLine="540"/>
        <w:jc w:val="both"/>
      </w:pPr>
      <w:r>
        <w:lastRenderedPageBreak/>
        <w:t>1) обеспечивает сшив, нумерацию, скрепление печатью общего отдела управления делопроизводства и архива Администрации и визирование документов, необходимых для предоставления муниципальной услуги;</w:t>
      </w:r>
    </w:p>
    <w:p w:rsidR="00103232" w:rsidRDefault="00103232">
      <w:pPr>
        <w:pStyle w:val="ConsPlusNormal"/>
        <w:spacing w:before="220"/>
        <w:ind w:firstLine="540"/>
        <w:jc w:val="both"/>
      </w:pPr>
      <w:r>
        <w:t>2) организует проведение лингвистической экспертизы проекта постановления;</w:t>
      </w:r>
    </w:p>
    <w:p w:rsidR="00103232" w:rsidRDefault="00103232">
      <w:pPr>
        <w:pStyle w:val="ConsPlusNormal"/>
        <w:spacing w:before="220"/>
        <w:ind w:firstLine="540"/>
        <w:jc w:val="both"/>
      </w:pPr>
      <w:r>
        <w:t>3) осуществляет визирование проекта постановления.</w:t>
      </w:r>
    </w:p>
    <w:p w:rsidR="00103232" w:rsidRDefault="00103232">
      <w:pPr>
        <w:pStyle w:val="ConsPlusNormal"/>
        <w:spacing w:before="220"/>
        <w:ind w:firstLine="540"/>
        <w:jc w:val="both"/>
      </w:pPr>
      <w:r>
        <w:t>88. 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1 дня со дня его поступления.</w:t>
      </w:r>
    </w:p>
    <w:p w:rsidR="00103232" w:rsidRDefault="00103232">
      <w:pPr>
        <w:pStyle w:val="ConsPlusNormal"/>
        <w:spacing w:before="220"/>
        <w:ind w:firstLine="540"/>
        <w:jc w:val="both"/>
      </w:pPr>
      <w:r>
        <w:t>89. Глава города Ставрополя подписывает проект постановления в течение 1 дня со дня его поступления.</w:t>
      </w:r>
    </w:p>
    <w:p w:rsidR="00103232" w:rsidRDefault="00103232">
      <w:pPr>
        <w:pStyle w:val="ConsPlusNormal"/>
        <w:spacing w:before="220"/>
        <w:ind w:firstLine="540"/>
        <w:jc w:val="both"/>
      </w:pPr>
      <w:r>
        <w:t xml:space="preserve">90. В случае выбора заявителем варианта получения результата предоставления муниципальной услуги, указанного в </w:t>
      </w:r>
      <w:hyperlink w:anchor="P96"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главы города Ставрополя.</w:t>
      </w:r>
    </w:p>
    <w:p w:rsidR="00103232" w:rsidRDefault="00103232">
      <w:pPr>
        <w:pStyle w:val="ConsPlusNormal"/>
        <w:spacing w:before="220"/>
        <w:ind w:firstLine="540"/>
        <w:jc w:val="both"/>
      </w:pPr>
      <w:r>
        <w:t>91. Специалист общего отдела управления делопроизводства и архива Администрации в течение 1 дня со дня подписания постановления осуществляет:</w:t>
      </w:r>
    </w:p>
    <w:p w:rsidR="00103232" w:rsidRDefault="00103232">
      <w:pPr>
        <w:pStyle w:val="ConsPlusNormal"/>
        <w:spacing w:before="220"/>
        <w:ind w:firstLine="540"/>
        <w:jc w:val="both"/>
      </w:pPr>
      <w:r>
        <w:t>1) регистрацию постановления;</w:t>
      </w:r>
    </w:p>
    <w:p w:rsidR="00103232" w:rsidRDefault="00103232">
      <w:pPr>
        <w:pStyle w:val="ConsPlusNormal"/>
        <w:spacing w:before="220"/>
        <w:ind w:firstLine="540"/>
        <w:jc w:val="both"/>
      </w:pPr>
      <w:r>
        <w:t>2) изготовление копий постановления в количестве, указанном в рассылке, направление копий постановления по реестру передачи, результата предоставления муниципальной услуги в форме электронного документа в Комитет.</w:t>
      </w:r>
    </w:p>
    <w:p w:rsidR="00103232" w:rsidRDefault="00103232">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103232" w:rsidRDefault="00103232">
      <w:pPr>
        <w:pStyle w:val="ConsPlusNormal"/>
        <w:spacing w:before="220"/>
        <w:ind w:firstLine="540"/>
        <w:jc w:val="both"/>
      </w:pPr>
      <w:r>
        <w:t>92. Максимальный срок визирования и подписания проекта постановления в Администрации составляет 7 дней со дня его поступления в Администрацию.</w:t>
      </w:r>
    </w:p>
    <w:p w:rsidR="00103232" w:rsidRDefault="00103232">
      <w:pPr>
        <w:pStyle w:val="ConsPlusNormal"/>
        <w:spacing w:before="220"/>
        <w:ind w:firstLine="540"/>
        <w:jc w:val="both"/>
      </w:pPr>
      <w:r>
        <w:t>Административная процедура заканчивается передачей копий постановления, результата предоставления муниципальной услуги в форме электронного документа из Администрации в Комитет.</w:t>
      </w:r>
    </w:p>
    <w:p w:rsidR="00103232" w:rsidRDefault="00103232">
      <w:pPr>
        <w:pStyle w:val="ConsPlusNormal"/>
      </w:pPr>
    </w:p>
    <w:p w:rsidR="00103232" w:rsidRDefault="00103232">
      <w:pPr>
        <w:pStyle w:val="ConsPlusTitle"/>
        <w:jc w:val="center"/>
        <w:outlineLvl w:val="2"/>
      </w:pPr>
      <w:r>
        <w:t>Выдача заявителю постановления об отнесении земельного</w:t>
      </w:r>
    </w:p>
    <w:p w:rsidR="00103232" w:rsidRDefault="00103232">
      <w:pPr>
        <w:pStyle w:val="ConsPlusTitle"/>
        <w:jc w:val="center"/>
      </w:pPr>
      <w:r>
        <w:t>участка или постановления о переводе земель или земельных</w:t>
      </w:r>
    </w:p>
    <w:p w:rsidR="00103232" w:rsidRDefault="00103232">
      <w:pPr>
        <w:pStyle w:val="ConsPlusTitle"/>
        <w:jc w:val="center"/>
      </w:pPr>
      <w:r>
        <w:t>участков, постановления об отказе в отнесении земельного</w:t>
      </w:r>
    </w:p>
    <w:p w:rsidR="00103232" w:rsidRDefault="00103232">
      <w:pPr>
        <w:pStyle w:val="ConsPlusTitle"/>
        <w:jc w:val="center"/>
      </w:pPr>
      <w:r>
        <w:t>участка или постановления об отказе в переводе земель</w:t>
      </w:r>
    </w:p>
    <w:p w:rsidR="00103232" w:rsidRDefault="00103232">
      <w:pPr>
        <w:pStyle w:val="ConsPlusTitle"/>
        <w:jc w:val="center"/>
      </w:pPr>
      <w:r>
        <w:t>или земельных участков</w:t>
      </w:r>
    </w:p>
    <w:p w:rsidR="00103232" w:rsidRDefault="00103232">
      <w:pPr>
        <w:pStyle w:val="ConsPlusNormal"/>
      </w:pPr>
    </w:p>
    <w:p w:rsidR="00103232" w:rsidRDefault="00103232">
      <w:pPr>
        <w:pStyle w:val="ConsPlusNormal"/>
        <w:ind w:firstLine="540"/>
        <w:jc w:val="both"/>
      </w:pPr>
      <w:r>
        <w:t>93. Основанием для начала административной процедуры является поступление копий постановления, результата предоставления муниципальной услуги в форме электронного документа в Комитет.</w:t>
      </w:r>
    </w:p>
    <w:p w:rsidR="00103232" w:rsidRDefault="00103232">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103232" w:rsidRDefault="00103232">
      <w:pPr>
        <w:pStyle w:val="ConsPlusNormal"/>
        <w:spacing w:before="220"/>
        <w:ind w:firstLine="540"/>
        <w:jc w:val="both"/>
      </w:pPr>
      <w:r>
        <w:t xml:space="preserve">94. Специалист отдела делопроизводства и технического обеспечения Комитета в день поступления копий постановления, результата предоставления муниципальной услуги в форме электронного документа осуществляет передачу указанных документов в отдел формирования земельных участков или отдел по взаимодействию с садоводческими, огородническими и дачными </w:t>
      </w:r>
      <w:r>
        <w:lastRenderedPageBreak/>
        <w:t>некоммерческими объединениями граждан Комитета.</w:t>
      </w:r>
    </w:p>
    <w:p w:rsidR="00103232" w:rsidRDefault="00103232">
      <w:pPr>
        <w:pStyle w:val="ConsPlusNormal"/>
        <w:spacing w:before="220"/>
        <w:ind w:firstLine="540"/>
        <w:jc w:val="both"/>
      </w:pPr>
      <w:r>
        <w:t>95. В случае обращения заявителя за предоставлением муниципальной услуги в Комитет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выдает заявителю:</w:t>
      </w:r>
    </w:p>
    <w:p w:rsidR="00103232" w:rsidRDefault="00103232">
      <w:pPr>
        <w:pStyle w:val="ConsPlusNormal"/>
        <w:spacing w:before="220"/>
        <w:ind w:firstLine="540"/>
        <w:jc w:val="both"/>
      </w:pPr>
      <w:r>
        <w:t>1) при отнесении земель или земельных участков в составе таких земель к определенной категории земель:</w:t>
      </w:r>
    </w:p>
    <w:p w:rsidR="00103232" w:rsidRDefault="00103232">
      <w:pPr>
        <w:pStyle w:val="ConsPlusNormal"/>
        <w:spacing w:before="220"/>
        <w:ind w:firstLine="540"/>
        <w:jc w:val="both"/>
      </w:pPr>
      <w:r>
        <w:t>а) копии постановления об отнесении земельного участка в количестве 4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103232" w:rsidRDefault="00103232">
      <w:pPr>
        <w:pStyle w:val="ConsPlusNormal"/>
        <w:spacing w:before="220"/>
        <w:ind w:firstLine="540"/>
        <w:jc w:val="both"/>
      </w:pPr>
      <w:r>
        <w:t>б) копии постановления об отказе в отнесении земельного участка в количестве 4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103232" w:rsidRDefault="00103232">
      <w:pPr>
        <w:pStyle w:val="ConsPlusNormal"/>
        <w:spacing w:before="220"/>
        <w:ind w:firstLine="540"/>
        <w:jc w:val="both"/>
      </w:pPr>
      <w:r>
        <w:t>2) при переводе земель или земельных участков в составе таких земель из одной категории в другую категорию:</w:t>
      </w:r>
    </w:p>
    <w:p w:rsidR="00103232" w:rsidRDefault="00103232">
      <w:pPr>
        <w:pStyle w:val="ConsPlusNormal"/>
        <w:spacing w:before="220"/>
        <w:ind w:firstLine="540"/>
        <w:jc w:val="both"/>
      </w:pPr>
      <w:r>
        <w:t>а) копии постановления о переводе земель или земельных участков в количестве 4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103232" w:rsidRDefault="00103232">
      <w:pPr>
        <w:pStyle w:val="ConsPlusNormal"/>
        <w:spacing w:before="220"/>
        <w:ind w:firstLine="540"/>
        <w:jc w:val="both"/>
      </w:pPr>
      <w:r>
        <w:t>б) копии постановления об отказе в переводе земель или земельных участков в количестве 4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103232" w:rsidRDefault="00103232">
      <w:pPr>
        <w:pStyle w:val="ConsPlusNormal"/>
        <w:spacing w:before="220"/>
        <w:ind w:firstLine="540"/>
        <w:jc w:val="both"/>
      </w:pPr>
      <w:r>
        <w:t>В случае обращения заявителя за предоставлением муниципальной услуги в Центр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направляет:</w:t>
      </w:r>
    </w:p>
    <w:p w:rsidR="00103232" w:rsidRDefault="00103232">
      <w:pPr>
        <w:pStyle w:val="ConsPlusNormal"/>
        <w:spacing w:before="220"/>
        <w:ind w:firstLine="540"/>
        <w:jc w:val="both"/>
      </w:pPr>
      <w:r>
        <w:t>1) при отнесении земель или земельных участков в составе таких земель к определенной категории земель:</w:t>
      </w:r>
    </w:p>
    <w:p w:rsidR="00103232" w:rsidRDefault="00103232">
      <w:pPr>
        <w:pStyle w:val="ConsPlusNormal"/>
        <w:spacing w:before="220"/>
        <w:ind w:firstLine="540"/>
        <w:jc w:val="both"/>
      </w:pPr>
      <w:r>
        <w:t xml:space="preserve">а) копии постановления об отнесении земельного участка в количестве 4 экземпляров в Центр для выдачи заявителю либо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 Передача указанных документов из Комитета в Центр осуществляется не позднее чем за 1 день до истечения срока, указанного в </w:t>
      </w:r>
      <w:hyperlink w:anchor="P105" w:history="1">
        <w:r>
          <w:rPr>
            <w:color w:val="0000FF"/>
          </w:rPr>
          <w:t>пункте 12</w:t>
        </w:r>
      </w:hyperlink>
      <w:r>
        <w:t xml:space="preserve"> Административного регламента, и сопровождается соответствующим реестром передачи;</w:t>
      </w:r>
    </w:p>
    <w:p w:rsidR="00103232" w:rsidRDefault="00103232">
      <w:pPr>
        <w:pStyle w:val="ConsPlusNormal"/>
        <w:spacing w:before="220"/>
        <w:ind w:firstLine="540"/>
        <w:jc w:val="both"/>
      </w:pPr>
      <w:r>
        <w:t xml:space="preserve">б) копии постановления об отказе в отнесении земельного участка в количестве 4 экземпляров в Центр для выдачи заявителю либо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 Передача указанных документов из Комитета в Центр осуществляется не позднее чем за 1 день до истечения срока, указанного в </w:t>
      </w:r>
      <w:hyperlink w:anchor="P105" w:history="1">
        <w:r>
          <w:rPr>
            <w:color w:val="0000FF"/>
          </w:rPr>
          <w:t>пункте 12</w:t>
        </w:r>
      </w:hyperlink>
      <w:r>
        <w:t xml:space="preserve"> Административного регламента, и сопровождается соответствующим реестром передачи;</w:t>
      </w:r>
    </w:p>
    <w:p w:rsidR="00103232" w:rsidRDefault="00103232">
      <w:pPr>
        <w:pStyle w:val="ConsPlusNormal"/>
        <w:spacing w:before="220"/>
        <w:ind w:firstLine="540"/>
        <w:jc w:val="both"/>
      </w:pPr>
      <w:r>
        <w:t xml:space="preserve">2) при переводе земель или земельных участков в составе таких земель из одной категории в </w:t>
      </w:r>
      <w:r>
        <w:lastRenderedPageBreak/>
        <w:t>другую категорию:</w:t>
      </w:r>
    </w:p>
    <w:p w:rsidR="00103232" w:rsidRDefault="00103232">
      <w:pPr>
        <w:pStyle w:val="ConsPlusNormal"/>
        <w:spacing w:before="220"/>
        <w:ind w:firstLine="540"/>
        <w:jc w:val="both"/>
      </w:pPr>
      <w:r>
        <w:t xml:space="preserve">а) копии постановления о переводе земель или земельных участков в количестве 4 экземпляров в Центр для выдачи заявителю либо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 Передача указанных документов из Комитета в Центр осуществляется не позднее чем за 1 день до истечения срока, указанного в </w:t>
      </w:r>
      <w:hyperlink w:anchor="P105" w:history="1">
        <w:r>
          <w:rPr>
            <w:color w:val="0000FF"/>
          </w:rPr>
          <w:t>пункте 12</w:t>
        </w:r>
      </w:hyperlink>
      <w:r>
        <w:t xml:space="preserve"> Административного регламента, и сопровождается соответствующим реестром передачи;</w:t>
      </w:r>
    </w:p>
    <w:p w:rsidR="00103232" w:rsidRDefault="00103232">
      <w:pPr>
        <w:pStyle w:val="ConsPlusNormal"/>
        <w:spacing w:before="220"/>
        <w:ind w:firstLine="540"/>
        <w:jc w:val="both"/>
      </w:pPr>
      <w:r>
        <w:t xml:space="preserve">б) копии постановления об отказе в переводе земель или земельных участков в количестве 4 экземпляров в Центр для выдачи заявителю либо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 Передача указанных документов из Комитета в Центр осуществляется не позднее чем за 1 день до истечения срока, указанного в </w:t>
      </w:r>
      <w:hyperlink w:anchor="P105" w:history="1">
        <w:r>
          <w:rPr>
            <w:color w:val="0000FF"/>
          </w:rPr>
          <w:t>пункте 12</w:t>
        </w:r>
      </w:hyperlink>
      <w:r>
        <w:t xml:space="preserve"> Административного регламента, и сопровождается соответствующим реестром передачи.</w:t>
      </w:r>
    </w:p>
    <w:p w:rsidR="00103232" w:rsidRDefault="00103232">
      <w:pPr>
        <w:pStyle w:val="ConsPlusNormal"/>
        <w:spacing w:before="220"/>
        <w:ind w:firstLine="540"/>
        <w:jc w:val="both"/>
      </w:pPr>
      <w:r>
        <w:t>В случае обращения заявителя за предоставлением муниципальной услуги в электронной форме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направляет:</w:t>
      </w:r>
    </w:p>
    <w:p w:rsidR="00103232" w:rsidRDefault="00103232">
      <w:pPr>
        <w:pStyle w:val="ConsPlusNormal"/>
        <w:spacing w:before="220"/>
        <w:ind w:firstLine="540"/>
        <w:jc w:val="both"/>
      </w:pPr>
      <w:r>
        <w:t>1) при отнесении земель или земельных участков в составе таких земель к определенной категории земель:</w:t>
      </w:r>
    </w:p>
    <w:p w:rsidR="00103232" w:rsidRDefault="00103232">
      <w:pPr>
        <w:pStyle w:val="ConsPlusNormal"/>
        <w:spacing w:before="220"/>
        <w:ind w:firstLine="540"/>
        <w:jc w:val="both"/>
      </w:pPr>
      <w:r>
        <w:t>а) копии постановления об отнесении земельного участка в количестве 4 экземпляров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103232" w:rsidRDefault="00103232">
      <w:pPr>
        <w:pStyle w:val="ConsPlusNormal"/>
        <w:spacing w:before="220"/>
        <w:ind w:firstLine="540"/>
        <w:jc w:val="both"/>
      </w:pPr>
      <w:r>
        <w:t>б) копии постановления об отказе в отнесении земельного участка в количестве 4 экземпляров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103232" w:rsidRDefault="00103232">
      <w:pPr>
        <w:pStyle w:val="ConsPlusNormal"/>
        <w:spacing w:before="220"/>
        <w:ind w:firstLine="540"/>
        <w:jc w:val="both"/>
      </w:pPr>
      <w:r>
        <w:t>2) при переводе земель или земельных участков в составе таких земель из одной категории в другую категорию:</w:t>
      </w:r>
    </w:p>
    <w:p w:rsidR="00103232" w:rsidRDefault="00103232">
      <w:pPr>
        <w:pStyle w:val="ConsPlusNormal"/>
        <w:spacing w:before="220"/>
        <w:ind w:firstLine="540"/>
        <w:jc w:val="both"/>
      </w:pPr>
      <w:r>
        <w:t>а) копии постановления о переводе земель или земельных участков в количестве 4 экземпляров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103232" w:rsidRDefault="00103232">
      <w:pPr>
        <w:pStyle w:val="ConsPlusNormal"/>
        <w:spacing w:before="220"/>
        <w:ind w:firstLine="540"/>
        <w:jc w:val="both"/>
      </w:pPr>
      <w:r>
        <w:t>б) копии постановления об отказе в переводе земель или земельных участков в количестве 4 экземпляров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103232" w:rsidRDefault="00103232">
      <w:pPr>
        <w:pStyle w:val="ConsPlusNormal"/>
        <w:spacing w:before="220"/>
        <w:ind w:firstLine="540"/>
        <w:jc w:val="both"/>
      </w:pPr>
      <w:r>
        <w:t>96.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103232" w:rsidRDefault="00103232">
      <w:pPr>
        <w:pStyle w:val="ConsPlusNormal"/>
        <w:spacing w:before="220"/>
        <w:ind w:firstLine="540"/>
        <w:jc w:val="both"/>
      </w:pPr>
      <w:r>
        <w:t xml:space="preserve">97. Административная процедура в Комитете, Центре заканчивается выдачей заявителю копий постановления в срок, указанный в </w:t>
      </w:r>
      <w:hyperlink w:anchor="P105" w:history="1">
        <w:r>
          <w:rPr>
            <w:color w:val="0000FF"/>
          </w:rPr>
          <w:t>пункте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w:t>
      </w:r>
      <w:r>
        <w:lastRenderedPageBreak/>
        <w:t>адресу электронной почты заявителя, указанному в ходатайстве о предоставлении муниципальной услуги, с проставлением специалистом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соответствующей отметки на ходатайстве о предоставлении муниципальной услуги.</w:t>
      </w:r>
    </w:p>
    <w:p w:rsidR="00103232" w:rsidRDefault="00103232">
      <w:pPr>
        <w:pStyle w:val="ConsPlusNormal"/>
        <w:spacing w:before="220"/>
        <w:ind w:firstLine="540"/>
        <w:jc w:val="both"/>
      </w:pPr>
      <w:r>
        <w:t xml:space="preserve">98. В случае неполучения заявителем копий постановления в указанный срок специалист отдела формирования земельных участков или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по истечении 2 недель со дня окончания срока, указанного в </w:t>
      </w:r>
      <w:hyperlink w:anchor="P105" w:history="1">
        <w:r>
          <w:rPr>
            <w:color w:val="0000FF"/>
          </w:rPr>
          <w:t>пункте 12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103232" w:rsidRDefault="00103232">
      <w:pPr>
        <w:pStyle w:val="ConsPlusNormal"/>
        <w:spacing w:before="220"/>
        <w:ind w:firstLine="540"/>
        <w:jc w:val="both"/>
      </w:pPr>
      <w:r>
        <w:t>99.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указанные документы возвращаются в Комитет.</w:t>
      </w:r>
    </w:p>
    <w:p w:rsidR="00103232" w:rsidRDefault="00103232">
      <w:pPr>
        <w:pStyle w:val="ConsPlusNormal"/>
        <w:spacing w:before="220"/>
        <w:ind w:firstLine="540"/>
        <w:jc w:val="both"/>
      </w:pPr>
      <w:r>
        <w:t>100. Ответственность за выдачу заявителю копий постановления в Комитете несет руководитель отдела формирования земельных участков и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103232" w:rsidRDefault="00103232">
      <w:pPr>
        <w:pStyle w:val="ConsPlusNormal"/>
        <w:spacing w:before="220"/>
        <w:ind w:firstLine="540"/>
        <w:jc w:val="both"/>
      </w:pPr>
      <w:r>
        <w:t xml:space="preserve">101. В случае если в выданных в результате предоставления муниципальной услуги документах, указанных в </w:t>
      </w:r>
      <w:hyperlink w:anchor="P96"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103232" w:rsidRDefault="00103232">
      <w:pPr>
        <w:pStyle w:val="ConsPlusNormal"/>
        <w:spacing w:before="220"/>
        <w:ind w:firstLine="540"/>
        <w:jc w:val="both"/>
      </w:pPr>
      <w:r>
        <w:t>102. К заявлению об исправлении ошибок прилагаются следующие документы:</w:t>
      </w:r>
    </w:p>
    <w:p w:rsidR="00103232" w:rsidRDefault="00103232">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03232" w:rsidRDefault="00103232">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03232" w:rsidRDefault="00103232">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103232" w:rsidRDefault="00103232">
      <w:pPr>
        <w:pStyle w:val="ConsPlusNormal"/>
        <w:spacing w:before="220"/>
        <w:ind w:firstLine="540"/>
        <w:jc w:val="both"/>
      </w:pPr>
      <w:bookmarkStart w:id="18" w:name="P493"/>
      <w:bookmarkEnd w:id="18"/>
      <w:r>
        <w:t>103.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103232" w:rsidRDefault="00103232">
      <w:pPr>
        <w:pStyle w:val="ConsPlusNormal"/>
        <w:spacing w:before="220"/>
        <w:ind w:firstLine="540"/>
        <w:jc w:val="both"/>
      </w:pPr>
      <w:bookmarkStart w:id="19" w:name="P494"/>
      <w:bookmarkEnd w:id="19"/>
      <w:r>
        <w:t xml:space="preserve">104. В случае наличия основания для отказа в исправлении опечаток и (или) ошибок в выданных документах, указанного в </w:t>
      </w:r>
      <w:hyperlink w:anchor="P211" w:history="1">
        <w:r>
          <w:rPr>
            <w:color w:val="0000FF"/>
          </w:rPr>
          <w:t>пункте 23</w:t>
        </w:r>
      </w:hyperlink>
      <w: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103232" w:rsidRDefault="00103232">
      <w:pPr>
        <w:pStyle w:val="ConsPlusNormal"/>
      </w:pPr>
    </w:p>
    <w:p w:rsidR="00103232" w:rsidRDefault="00103232">
      <w:pPr>
        <w:pStyle w:val="ConsPlusTitle"/>
        <w:jc w:val="center"/>
        <w:outlineLvl w:val="1"/>
      </w:pPr>
      <w:r>
        <w:lastRenderedPageBreak/>
        <w:t>IV. Формы контроля за исполнением</w:t>
      </w:r>
    </w:p>
    <w:p w:rsidR="00103232" w:rsidRDefault="00103232">
      <w:pPr>
        <w:pStyle w:val="ConsPlusTitle"/>
        <w:jc w:val="center"/>
      </w:pPr>
      <w:r>
        <w:t>Административного регламента</w:t>
      </w:r>
    </w:p>
    <w:p w:rsidR="00103232" w:rsidRDefault="00103232">
      <w:pPr>
        <w:pStyle w:val="ConsPlusNormal"/>
      </w:pPr>
    </w:p>
    <w:p w:rsidR="00103232" w:rsidRDefault="00103232">
      <w:pPr>
        <w:pStyle w:val="ConsPlusNormal"/>
        <w:ind w:firstLine="540"/>
        <w:jc w:val="both"/>
      </w:pPr>
      <w:r>
        <w:t>105.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муниципальных услуг,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103232" w:rsidRDefault="00103232">
      <w:pPr>
        <w:pStyle w:val="ConsPlusNormal"/>
        <w:spacing w:before="220"/>
        <w:ind w:firstLine="540"/>
        <w:jc w:val="both"/>
      </w:pPr>
      <w:r>
        <w:t>106. Контроль за полнотой и качеством предоставления муниципальной услуги осуществляется уполномоченным органом Администрации,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103232" w:rsidRDefault="00103232">
      <w:pPr>
        <w:pStyle w:val="ConsPlusNormal"/>
        <w:spacing w:before="220"/>
        <w:ind w:firstLine="540"/>
        <w:jc w:val="both"/>
      </w:pPr>
      <w:r>
        <w:t>107.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103232" w:rsidRDefault="00103232">
      <w:pPr>
        <w:pStyle w:val="ConsPlusNormal"/>
        <w:spacing w:before="220"/>
        <w:ind w:firstLine="540"/>
        <w:jc w:val="both"/>
      </w:pPr>
      <w:r>
        <w:t>108.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03232" w:rsidRDefault="00103232">
      <w:pPr>
        <w:pStyle w:val="ConsPlusNormal"/>
        <w:spacing w:before="220"/>
        <w:ind w:firstLine="540"/>
        <w:jc w:val="both"/>
      </w:pPr>
      <w:r>
        <w:t>109.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103232" w:rsidRDefault="00103232">
      <w:pPr>
        <w:pStyle w:val="ConsPlusNormal"/>
        <w:spacing w:before="220"/>
        <w:ind w:firstLine="540"/>
        <w:jc w:val="both"/>
      </w:pPr>
      <w:r>
        <w:t>110. Результаты деятельности комиссии оформляются в виде справки, в которой отмечаются выявленные недостатки и предложения по их устранению.</w:t>
      </w:r>
    </w:p>
    <w:p w:rsidR="00103232" w:rsidRDefault="00103232">
      <w:pPr>
        <w:pStyle w:val="ConsPlusNormal"/>
        <w:spacing w:before="220"/>
        <w:ind w:firstLine="540"/>
        <w:jc w:val="both"/>
      </w:pPr>
      <w:r>
        <w:t>111. Плановые проверки проводятся не реже 1 раза в год. Внеплановые проверки проводятся на основании поступивших обращений (жалоб) физических или юридических лиц.</w:t>
      </w:r>
    </w:p>
    <w:p w:rsidR="00103232" w:rsidRDefault="00103232">
      <w:pPr>
        <w:pStyle w:val="ConsPlusNormal"/>
        <w:spacing w:before="220"/>
        <w:ind w:firstLine="540"/>
        <w:jc w:val="both"/>
      </w:pPr>
      <w:r>
        <w:t xml:space="preserve">112. Должностные лица Администрации, Комитета, Центра, ответственные за осуществление административных процедур, указанных в </w:t>
      </w:r>
      <w:hyperlink w:anchor="P291" w:history="1">
        <w:r>
          <w:rPr>
            <w:color w:val="0000FF"/>
          </w:rPr>
          <w:t>пункте 34</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103232" w:rsidRDefault="00103232">
      <w:pPr>
        <w:pStyle w:val="ConsPlusNormal"/>
        <w:spacing w:before="220"/>
        <w:ind w:firstLine="540"/>
        <w:jc w:val="both"/>
      </w:pPr>
      <w:r>
        <w:t>113.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103232" w:rsidRDefault="00103232">
      <w:pPr>
        <w:pStyle w:val="ConsPlusNormal"/>
        <w:spacing w:before="220"/>
        <w:ind w:firstLine="540"/>
        <w:jc w:val="both"/>
      </w:pPr>
      <w:r>
        <w:t>114.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103232" w:rsidRDefault="00103232">
      <w:pPr>
        <w:pStyle w:val="ConsPlusNormal"/>
        <w:spacing w:before="220"/>
        <w:ind w:firstLine="540"/>
        <w:jc w:val="both"/>
      </w:pPr>
      <w:r>
        <w:t>115.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103232" w:rsidRDefault="00103232">
      <w:pPr>
        <w:pStyle w:val="ConsPlusNormal"/>
      </w:pPr>
    </w:p>
    <w:p w:rsidR="00103232" w:rsidRDefault="00103232">
      <w:pPr>
        <w:pStyle w:val="ConsPlusTitle"/>
        <w:jc w:val="center"/>
        <w:outlineLvl w:val="1"/>
      </w:pPr>
      <w:r>
        <w:t>V. Досудебный (внесудебный) порядок обжалования решений</w:t>
      </w:r>
    </w:p>
    <w:p w:rsidR="00103232" w:rsidRDefault="00103232">
      <w:pPr>
        <w:pStyle w:val="ConsPlusTitle"/>
        <w:jc w:val="center"/>
      </w:pPr>
      <w:r>
        <w:t>и действий (бездействия) органа, предоставляющего</w:t>
      </w:r>
    </w:p>
    <w:p w:rsidR="00103232" w:rsidRDefault="00103232">
      <w:pPr>
        <w:pStyle w:val="ConsPlusTitle"/>
        <w:jc w:val="center"/>
      </w:pPr>
      <w:r>
        <w:t>муниципальную услугу, должностного лица органа,</w:t>
      </w:r>
    </w:p>
    <w:p w:rsidR="00103232" w:rsidRDefault="00103232">
      <w:pPr>
        <w:pStyle w:val="ConsPlusTitle"/>
        <w:jc w:val="center"/>
      </w:pPr>
      <w:r>
        <w:t>предоставляющего муниципальную услугу, либо муниципального</w:t>
      </w:r>
    </w:p>
    <w:p w:rsidR="00103232" w:rsidRDefault="00103232">
      <w:pPr>
        <w:pStyle w:val="ConsPlusTitle"/>
        <w:jc w:val="center"/>
      </w:pPr>
      <w:r>
        <w:t>служащего, многофункциональных центров предоставления</w:t>
      </w:r>
    </w:p>
    <w:p w:rsidR="00103232" w:rsidRDefault="00103232">
      <w:pPr>
        <w:pStyle w:val="ConsPlusTitle"/>
        <w:jc w:val="center"/>
      </w:pPr>
      <w:r>
        <w:t>государственных и муниципальных услуг или их специалистов</w:t>
      </w:r>
    </w:p>
    <w:p w:rsidR="00103232" w:rsidRDefault="00103232">
      <w:pPr>
        <w:pStyle w:val="ConsPlusNormal"/>
      </w:pPr>
    </w:p>
    <w:p w:rsidR="00103232" w:rsidRDefault="00103232">
      <w:pPr>
        <w:pStyle w:val="ConsPlusTitle"/>
        <w:jc w:val="center"/>
        <w:outlineLvl w:val="2"/>
      </w:pPr>
      <w:r>
        <w:lastRenderedPageBreak/>
        <w:t>Информация для заявителя о его праве подать жалобу</w:t>
      </w:r>
    </w:p>
    <w:p w:rsidR="00103232" w:rsidRDefault="00103232">
      <w:pPr>
        <w:pStyle w:val="ConsPlusTitle"/>
        <w:jc w:val="center"/>
      </w:pPr>
      <w:r>
        <w:t>на решение и (или) действия (бездействие) органа,</w:t>
      </w:r>
    </w:p>
    <w:p w:rsidR="00103232" w:rsidRDefault="00103232">
      <w:pPr>
        <w:pStyle w:val="ConsPlusTitle"/>
        <w:jc w:val="center"/>
      </w:pPr>
      <w:r>
        <w:t>предоставляющего муниципальную услугу, должностного лица,</w:t>
      </w:r>
    </w:p>
    <w:p w:rsidR="00103232" w:rsidRDefault="00103232">
      <w:pPr>
        <w:pStyle w:val="ConsPlusTitle"/>
        <w:jc w:val="center"/>
      </w:pPr>
      <w:r>
        <w:t>муниципального служащего, специалиста органа,</w:t>
      </w:r>
    </w:p>
    <w:p w:rsidR="00103232" w:rsidRDefault="00103232">
      <w:pPr>
        <w:pStyle w:val="ConsPlusTitle"/>
        <w:jc w:val="center"/>
      </w:pPr>
      <w:r>
        <w:t>предоставляющего муниципальную услугу, Центра</w:t>
      </w:r>
    </w:p>
    <w:p w:rsidR="00103232" w:rsidRDefault="00103232">
      <w:pPr>
        <w:pStyle w:val="ConsPlusTitle"/>
        <w:jc w:val="center"/>
      </w:pPr>
      <w:r>
        <w:t>или работников Центра</w:t>
      </w:r>
    </w:p>
    <w:p w:rsidR="00103232" w:rsidRDefault="00103232">
      <w:pPr>
        <w:pStyle w:val="ConsPlusNormal"/>
      </w:pPr>
    </w:p>
    <w:p w:rsidR="00103232" w:rsidRDefault="00103232">
      <w:pPr>
        <w:pStyle w:val="ConsPlusNormal"/>
        <w:ind w:firstLine="540"/>
        <w:jc w:val="both"/>
      </w:pPr>
      <w:r>
        <w:t>116. Заявитель имеет право на обжалование решения и (или) действий (бездействия) Администрации, Комитета, должностного лица, муниципального служащего Администрации, Комитета, руководителя Центра, специалиста Комитета, Центра в досудебном (внесудебном) порядке.</w:t>
      </w:r>
    </w:p>
    <w:p w:rsidR="00103232" w:rsidRDefault="00103232">
      <w:pPr>
        <w:pStyle w:val="ConsPlusNormal"/>
      </w:pPr>
    </w:p>
    <w:p w:rsidR="00103232" w:rsidRDefault="00103232">
      <w:pPr>
        <w:pStyle w:val="ConsPlusTitle"/>
        <w:jc w:val="center"/>
        <w:outlineLvl w:val="2"/>
      </w:pPr>
      <w:r>
        <w:t>Предмет жалобы</w:t>
      </w:r>
    </w:p>
    <w:p w:rsidR="00103232" w:rsidRDefault="00103232">
      <w:pPr>
        <w:pStyle w:val="ConsPlusNormal"/>
      </w:pPr>
    </w:p>
    <w:p w:rsidR="00103232" w:rsidRDefault="00103232">
      <w:pPr>
        <w:pStyle w:val="ConsPlusNormal"/>
        <w:ind w:firstLine="540"/>
        <w:jc w:val="both"/>
      </w:pPr>
      <w:r>
        <w:t>117. Заявитель может обратиться с жалобой, в том числе в следующих случаях:</w:t>
      </w:r>
    </w:p>
    <w:p w:rsidR="00103232" w:rsidRDefault="00103232">
      <w:pPr>
        <w:pStyle w:val="ConsPlusNormal"/>
        <w:spacing w:before="220"/>
        <w:ind w:firstLine="540"/>
        <w:jc w:val="both"/>
      </w:pPr>
      <w:r>
        <w:t>1) нарушение срока регистрации ходатайства о предоставлении муниципальной услуги, комплексного запроса;</w:t>
      </w:r>
    </w:p>
    <w:p w:rsidR="00103232" w:rsidRDefault="00103232">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103232" w:rsidRDefault="0010323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232" w:rsidRDefault="0010323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103232" w:rsidRDefault="00103232">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103232" w:rsidRDefault="0010323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03232" w:rsidRDefault="00103232">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93" w:history="1">
        <w:r>
          <w:rPr>
            <w:color w:val="0000FF"/>
          </w:rPr>
          <w:t>пунктами 103</w:t>
        </w:r>
      </w:hyperlink>
      <w:r>
        <w:t xml:space="preserve">, </w:t>
      </w:r>
      <w:hyperlink w:anchor="P494" w:history="1">
        <w:r>
          <w:rPr>
            <w:color w:val="0000FF"/>
          </w:rPr>
          <w:t>104</w:t>
        </w:r>
      </w:hyperlink>
      <w:r>
        <w:t xml:space="preserve"> Административного регламента;</w:t>
      </w:r>
    </w:p>
    <w:p w:rsidR="00103232" w:rsidRDefault="0010323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03232" w:rsidRDefault="00103232">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103232" w:rsidRDefault="00103232">
      <w:pPr>
        <w:pStyle w:val="ConsPlusNormal"/>
        <w:spacing w:before="220"/>
        <w:ind w:firstLine="540"/>
        <w:jc w:val="both"/>
      </w:pPr>
      <w:r>
        <w:t xml:space="preserve">10) требование Администрацией, Комитетом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w:anchor="P173" w:history="1">
        <w:r>
          <w:rPr>
            <w:color w:val="0000FF"/>
          </w:rPr>
          <w:t>подпунктом 3 пункта 17</w:t>
        </w:r>
      </w:hyperlink>
      <w:r>
        <w:t xml:space="preserve"> Административного регламента.</w:t>
      </w:r>
    </w:p>
    <w:p w:rsidR="00103232" w:rsidRDefault="00103232">
      <w:pPr>
        <w:pStyle w:val="ConsPlusNormal"/>
      </w:pPr>
    </w:p>
    <w:p w:rsidR="00103232" w:rsidRDefault="00103232">
      <w:pPr>
        <w:pStyle w:val="ConsPlusTitle"/>
        <w:jc w:val="center"/>
        <w:outlineLvl w:val="2"/>
      </w:pPr>
      <w:r>
        <w:t>Органы исполнительной власти Ставропольского края, органы</w:t>
      </w:r>
    </w:p>
    <w:p w:rsidR="00103232" w:rsidRDefault="00103232">
      <w:pPr>
        <w:pStyle w:val="ConsPlusTitle"/>
        <w:jc w:val="center"/>
      </w:pPr>
      <w:r>
        <w:t>местного самоуправления города Ставрополя и уполномоченные</w:t>
      </w:r>
    </w:p>
    <w:p w:rsidR="00103232" w:rsidRDefault="00103232">
      <w:pPr>
        <w:pStyle w:val="ConsPlusTitle"/>
        <w:jc w:val="center"/>
      </w:pPr>
      <w:r>
        <w:t>на рассмотрение жалобы должностные лица,</w:t>
      </w:r>
    </w:p>
    <w:p w:rsidR="00103232" w:rsidRDefault="00103232">
      <w:pPr>
        <w:pStyle w:val="ConsPlusTitle"/>
        <w:jc w:val="center"/>
      </w:pPr>
      <w:r>
        <w:t>которым может быть направлена жалоба</w:t>
      </w:r>
    </w:p>
    <w:p w:rsidR="00103232" w:rsidRDefault="00103232">
      <w:pPr>
        <w:pStyle w:val="ConsPlusNormal"/>
      </w:pPr>
    </w:p>
    <w:p w:rsidR="00103232" w:rsidRDefault="00103232">
      <w:pPr>
        <w:pStyle w:val="ConsPlusNormal"/>
        <w:ind w:firstLine="540"/>
        <w:jc w:val="both"/>
      </w:pPr>
      <w:r>
        <w:t>118. Жалоба на действия (бездействие) специалистов Комитета подается в Комитет и рассматривается его руководителем.</w:t>
      </w:r>
    </w:p>
    <w:p w:rsidR="00103232" w:rsidRDefault="00103232">
      <w:pPr>
        <w:pStyle w:val="ConsPlusNormal"/>
        <w:spacing w:before="220"/>
        <w:ind w:firstLine="540"/>
        <w:jc w:val="both"/>
      </w:pPr>
      <w:r>
        <w:t>119. Жалоба на действия (бездействие) специалиста Центра подается в Центр и рассматривается его руководителем.</w:t>
      </w:r>
    </w:p>
    <w:p w:rsidR="00103232" w:rsidRDefault="00103232">
      <w:pPr>
        <w:pStyle w:val="ConsPlusNormal"/>
        <w:spacing w:before="220"/>
        <w:ind w:firstLine="540"/>
        <w:jc w:val="both"/>
      </w:pPr>
      <w:r>
        <w:t>120.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103232" w:rsidRDefault="00103232">
      <w:pPr>
        <w:pStyle w:val="ConsPlusNormal"/>
        <w:spacing w:before="220"/>
        <w:ind w:firstLine="540"/>
        <w:jc w:val="both"/>
      </w:pPr>
      <w:r>
        <w:t>121.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103232" w:rsidRDefault="00103232">
      <w:pPr>
        <w:pStyle w:val="ConsPlusNormal"/>
        <w:spacing w:before="220"/>
        <w:ind w:firstLine="540"/>
        <w:jc w:val="both"/>
      </w:pPr>
      <w:r>
        <w:t>122.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103232" w:rsidRDefault="00103232">
      <w:pPr>
        <w:pStyle w:val="ConsPlusNormal"/>
      </w:pPr>
    </w:p>
    <w:p w:rsidR="00103232" w:rsidRDefault="00103232">
      <w:pPr>
        <w:pStyle w:val="ConsPlusTitle"/>
        <w:jc w:val="center"/>
        <w:outlineLvl w:val="2"/>
      </w:pPr>
      <w:r>
        <w:t>Порядок подачи и рассмотрения жалобы</w:t>
      </w:r>
    </w:p>
    <w:p w:rsidR="00103232" w:rsidRDefault="00103232">
      <w:pPr>
        <w:pStyle w:val="ConsPlusNormal"/>
      </w:pPr>
    </w:p>
    <w:p w:rsidR="00103232" w:rsidRDefault="00103232">
      <w:pPr>
        <w:pStyle w:val="ConsPlusNormal"/>
        <w:ind w:firstLine="540"/>
        <w:jc w:val="both"/>
      </w:pPr>
      <w:r>
        <w:t>123. Жалоба подается в письменной форме на бумажном носителе или в электронной форме.</w:t>
      </w:r>
    </w:p>
    <w:p w:rsidR="00103232" w:rsidRDefault="00103232">
      <w:pPr>
        <w:pStyle w:val="ConsPlusNormal"/>
        <w:spacing w:before="220"/>
        <w:ind w:firstLine="540"/>
        <w:jc w:val="both"/>
      </w:pPr>
      <w:r>
        <w:t>124.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103232" w:rsidRDefault="00103232">
      <w:pPr>
        <w:pStyle w:val="ConsPlusNormal"/>
        <w:spacing w:before="220"/>
        <w:ind w:firstLine="540"/>
        <w:jc w:val="both"/>
      </w:pPr>
      <w:r>
        <w:t>125. Жалоба должна содержать:</w:t>
      </w:r>
    </w:p>
    <w:p w:rsidR="00103232" w:rsidRDefault="00103232">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103232" w:rsidRDefault="00103232">
      <w:pPr>
        <w:pStyle w:val="ConsPlusNormal"/>
        <w:spacing w:before="220"/>
        <w:ind w:firstLine="540"/>
        <w:jc w:val="both"/>
      </w:pPr>
      <w: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232" w:rsidRDefault="00103232">
      <w:pPr>
        <w:pStyle w:val="ConsPlusNormal"/>
        <w:spacing w:before="220"/>
        <w:ind w:firstLine="540"/>
        <w:jc w:val="both"/>
      </w:pPr>
      <w:r>
        <w:lastRenderedPageBreak/>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103232" w:rsidRDefault="00103232">
      <w:pPr>
        <w:pStyle w:val="ConsPlusNormal"/>
        <w:spacing w:before="220"/>
        <w:ind w:firstLine="540"/>
        <w:jc w:val="both"/>
      </w:pPr>
      <w: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103232" w:rsidRDefault="00103232">
      <w:pPr>
        <w:pStyle w:val="ConsPlusNormal"/>
      </w:pPr>
    </w:p>
    <w:p w:rsidR="00103232" w:rsidRDefault="00103232">
      <w:pPr>
        <w:pStyle w:val="ConsPlusTitle"/>
        <w:jc w:val="center"/>
        <w:outlineLvl w:val="2"/>
      </w:pPr>
      <w:r>
        <w:t>Сроки рассмотрения жалобы</w:t>
      </w:r>
    </w:p>
    <w:p w:rsidR="00103232" w:rsidRDefault="00103232">
      <w:pPr>
        <w:pStyle w:val="ConsPlusNormal"/>
      </w:pPr>
    </w:p>
    <w:p w:rsidR="00103232" w:rsidRDefault="00103232">
      <w:pPr>
        <w:pStyle w:val="ConsPlusNormal"/>
        <w:ind w:firstLine="540"/>
        <w:jc w:val="both"/>
      </w:pPr>
      <w:r>
        <w:t>126. Жалоба регистрируется в день ее поступления в Администрацию, Комитет, Центр.</w:t>
      </w:r>
    </w:p>
    <w:p w:rsidR="00103232" w:rsidRDefault="00103232">
      <w:pPr>
        <w:pStyle w:val="ConsPlusNormal"/>
        <w:spacing w:before="220"/>
        <w:ind w:firstLine="540"/>
        <w:jc w:val="both"/>
      </w:pPr>
      <w:r>
        <w:t>127.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3232" w:rsidRDefault="00103232">
      <w:pPr>
        <w:pStyle w:val="ConsPlusNormal"/>
        <w:spacing w:before="220"/>
        <w:ind w:firstLine="540"/>
        <w:jc w:val="both"/>
      </w:pPr>
      <w:r>
        <w:t>128.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3232" w:rsidRDefault="00103232">
      <w:pPr>
        <w:pStyle w:val="ConsPlusNormal"/>
      </w:pPr>
    </w:p>
    <w:p w:rsidR="00103232" w:rsidRDefault="00103232">
      <w:pPr>
        <w:pStyle w:val="ConsPlusTitle"/>
        <w:jc w:val="center"/>
        <w:outlineLvl w:val="2"/>
      </w:pPr>
      <w:r>
        <w:t>Результат рассмотрения жалобы</w:t>
      </w:r>
    </w:p>
    <w:p w:rsidR="00103232" w:rsidRDefault="00103232">
      <w:pPr>
        <w:pStyle w:val="ConsPlusNormal"/>
      </w:pPr>
    </w:p>
    <w:p w:rsidR="00103232" w:rsidRDefault="00103232">
      <w:pPr>
        <w:pStyle w:val="ConsPlusNormal"/>
        <w:ind w:firstLine="540"/>
        <w:jc w:val="both"/>
      </w:pPr>
      <w:r>
        <w:t>129. По результатам рассмотрения жалобы принимается одно из следующих решений:</w:t>
      </w:r>
    </w:p>
    <w:p w:rsidR="00103232" w:rsidRDefault="00103232">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03232" w:rsidRDefault="00103232">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412" w:history="1">
        <w:r>
          <w:rPr>
            <w:color w:val="0000FF"/>
          </w:rPr>
          <w:t>пунктом 71</w:t>
        </w:r>
      </w:hyperlink>
      <w:r>
        <w:t xml:space="preserve"> Административного регламента;</w:t>
      </w:r>
    </w:p>
    <w:p w:rsidR="00103232" w:rsidRDefault="00103232">
      <w:pPr>
        <w:pStyle w:val="ConsPlusNormal"/>
        <w:spacing w:before="220"/>
        <w:ind w:firstLine="540"/>
        <w:jc w:val="both"/>
      </w:pPr>
      <w:r>
        <w:t>2) отказ в удовлетворении жалобы.</w:t>
      </w:r>
    </w:p>
    <w:p w:rsidR="00103232" w:rsidRDefault="00103232">
      <w:pPr>
        <w:pStyle w:val="ConsPlusNormal"/>
        <w:spacing w:before="220"/>
        <w:ind w:firstLine="540"/>
        <w:jc w:val="both"/>
      </w:pPr>
      <w: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3232" w:rsidRDefault="00103232">
      <w:pPr>
        <w:pStyle w:val="ConsPlusNormal"/>
      </w:pPr>
    </w:p>
    <w:p w:rsidR="00103232" w:rsidRDefault="00103232">
      <w:pPr>
        <w:pStyle w:val="ConsPlusTitle"/>
        <w:jc w:val="center"/>
        <w:outlineLvl w:val="2"/>
      </w:pPr>
      <w:r>
        <w:t>Порядок информирования заявителя о результатах</w:t>
      </w:r>
    </w:p>
    <w:p w:rsidR="00103232" w:rsidRDefault="00103232">
      <w:pPr>
        <w:pStyle w:val="ConsPlusTitle"/>
        <w:jc w:val="center"/>
      </w:pPr>
      <w:r>
        <w:t>рассмотрения жалобы</w:t>
      </w:r>
    </w:p>
    <w:p w:rsidR="00103232" w:rsidRDefault="00103232">
      <w:pPr>
        <w:pStyle w:val="ConsPlusNormal"/>
      </w:pPr>
    </w:p>
    <w:p w:rsidR="00103232" w:rsidRDefault="00103232">
      <w:pPr>
        <w:pStyle w:val="ConsPlusNormal"/>
        <w:ind w:firstLine="540"/>
        <w:jc w:val="both"/>
      </w:pPr>
      <w:bookmarkStart w:id="20" w:name="P579"/>
      <w:bookmarkEnd w:id="20"/>
      <w:r>
        <w:t xml:space="preserve">131.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w:t>
      </w:r>
      <w:r>
        <w:lastRenderedPageBreak/>
        <w:t>днем принятия решения по жалобе.</w:t>
      </w:r>
    </w:p>
    <w:p w:rsidR="00103232" w:rsidRDefault="00103232">
      <w:pPr>
        <w:pStyle w:val="ConsPlusNormal"/>
        <w:spacing w:before="220"/>
        <w:ind w:firstLine="540"/>
        <w:jc w:val="both"/>
      </w:pPr>
      <w:r>
        <w:t xml:space="preserve">132. В случае признания жалобы подлежащей удовлетворению в ответе заявителю, указанном в </w:t>
      </w:r>
      <w:hyperlink w:anchor="P579" w:history="1">
        <w:r>
          <w:rPr>
            <w:color w:val="0000FF"/>
          </w:rPr>
          <w:t>пункте 131</w:t>
        </w:r>
      </w:hyperlink>
      <w:r>
        <w:t xml:space="preserve"> Административного регламента,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232" w:rsidRDefault="00103232">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79" w:history="1">
        <w:r>
          <w:rPr>
            <w:color w:val="0000FF"/>
          </w:rPr>
          <w:t>пункте 131</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232" w:rsidRDefault="00103232">
      <w:pPr>
        <w:pStyle w:val="ConsPlusNormal"/>
        <w:spacing w:before="220"/>
        <w:ind w:firstLine="540"/>
        <w:jc w:val="both"/>
      </w:pPr>
      <w:r>
        <w:t>133.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103232" w:rsidRDefault="00103232">
      <w:pPr>
        <w:pStyle w:val="ConsPlusNormal"/>
      </w:pPr>
    </w:p>
    <w:p w:rsidR="00103232" w:rsidRDefault="00103232">
      <w:pPr>
        <w:pStyle w:val="ConsPlusTitle"/>
        <w:jc w:val="center"/>
        <w:outlineLvl w:val="0"/>
      </w:pPr>
      <w:r>
        <w:t>Порядок обжалования решения по жалобе</w:t>
      </w:r>
    </w:p>
    <w:p w:rsidR="00103232" w:rsidRDefault="00103232">
      <w:pPr>
        <w:pStyle w:val="ConsPlusNormal"/>
        <w:jc w:val="center"/>
      </w:pPr>
      <w:r>
        <w:t xml:space="preserve">(введен </w:t>
      </w:r>
      <w:hyperlink r:id="rId33" w:history="1">
        <w:r>
          <w:rPr>
            <w:color w:val="0000FF"/>
          </w:rPr>
          <w:t>постановлением</w:t>
        </w:r>
      </w:hyperlink>
      <w:r>
        <w:t xml:space="preserve"> администрации г. Ставрополя</w:t>
      </w:r>
    </w:p>
    <w:p w:rsidR="00103232" w:rsidRDefault="00103232">
      <w:pPr>
        <w:pStyle w:val="ConsPlusNormal"/>
        <w:jc w:val="center"/>
      </w:pPr>
      <w:r>
        <w:t>от 12.03.2021 N 427)</w:t>
      </w:r>
    </w:p>
    <w:p w:rsidR="00103232" w:rsidRDefault="00103232">
      <w:pPr>
        <w:pStyle w:val="ConsPlusNormal"/>
      </w:pPr>
    </w:p>
    <w:p w:rsidR="00103232" w:rsidRDefault="00103232">
      <w:pPr>
        <w:pStyle w:val="ConsPlusNormal"/>
        <w:ind w:firstLine="540"/>
        <w:jc w:val="both"/>
      </w:pPr>
      <w:r>
        <w:t>134. Решение по жалобе может быть обжаловано в порядке, установленном законодательством Российской Федерации.</w:t>
      </w:r>
    </w:p>
    <w:p w:rsidR="00103232" w:rsidRDefault="00103232">
      <w:pPr>
        <w:pStyle w:val="ConsPlusNormal"/>
      </w:pPr>
    </w:p>
    <w:p w:rsidR="00103232" w:rsidRDefault="00103232">
      <w:pPr>
        <w:pStyle w:val="ConsPlusTitle"/>
        <w:jc w:val="center"/>
        <w:outlineLvl w:val="0"/>
      </w:pPr>
      <w:r>
        <w:t>Право заявителя на получение информации и документов,</w:t>
      </w:r>
    </w:p>
    <w:p w:rsidR="00103232" w:rsidRDefault="00103232">
      <w:pPr>
        <w:pStyle w:val="ConsPlusTitle"/>
        <w:jc w:val="center"/>
      </w:pPr>
      <w:r>
        <w:t>необходимых для обоснования и рассмотрения жалобы</w:t>
      </w:r>
    </w:p>
    <w:p w:rsidR="00103232" w:rsidRDefault="00103232">
      <w:pPr>
        <w:pStyle w:val="ConsPlusNormal"/>
        <w:jc w:val="center"/>
      </w:pPr>
      <w:r>
        <w:t xml:space="preserve">(введен </w:t>
      </w:r>
      <w:hyperlink r:id="rId34" w:history="1">
        <w:r>
          <w:rPr>
            <w:color w:val="0000FF"/>
          </w:rPr>
          <w:t>постановлением</w:t>
        </w:r>
      </w:hyperlink>
      <w:r>
        <w:t xml:space="preserve"> администрации г. Ставрополя</w:t>
      </w:r>
    </w:p>
    <w:p w:rsidR="00103232" w:rsidRDefault="00103232">
      <w:pPr>
        <w:pStyle w:val="ConsPlusNormal"/>
        <w:jc w:val="center"/>
      </w:pPr>
      <w:r>
        <w:t>от 12.03.2021 N 427)</w:t>
      </w:r>
    </w:p>
    <w:p w:rsidR="00103232" w:rsidRDefault="00103232">
      <w:pPr>
        <w:pStyle w:val="ConsPlusNormal"/>
      </w:pPr>
    </w:p>
    <w:p w:rsidR="00103232" w:rsidRDefault="00103232">
      <w:pPr>
        <w:pStyle w:val="ConsPlusNormal"/>
        <w:ind w:firstLine="540"/>
        <w:jc w:val="both"/>
      </w:pPr>
      <w:r>
        <w:t>135.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3232" w:rsidRDefault="00103232">
      <w:pPr>
        <w:pStyle w:val="ConsPlusNormal"/>
      </w:pPr>
    </w:p>
    <w:p w:rsidR="00103232" w:rsidRDefault="00103232">
      <w:pPr>
        <w:pStyle w:val="ConsPlusTitle"/>
        <w:jc w:val="center"/>
        <w:outlineLvl w:val="0"/>
      </w:pPr>
      <w:r>
        <w:t>Способы информирования заявителей о порядке подачи</w:t>
      </w:r>
    </w:p>
    <w:p w:rsidR="00103232" w:rsidRDefault="00103232">
      <w:pPr>
        <w:pStyle w:val="ConsPlusTitle"/>
        <w:jc w:val="center"/>
      </w:pPr>
      <w:r>
        <w:t>и рассмотрения жалобы</w:t>
      </w:r>
    </w:p>
    <w:p w:rsidR="00103232" w:rsidRDefault="00103232">
      <w:pPr>
        <w:pStyle w:val="ConsPlusNormal"/>
        <w:jc w:val="center"/>
      </w:pPr>
      <w:r>
        <w:t xml:space="preserve">(введен </w:t>
      </w:r>
      <w:hyperlink r:id="rId35" w:history="1">
        <w:r>
          <w:rPr>
            <w:color w:val="0000FF"/>
          </w:rPr>
          <w:t>постановлением</w:t>
        </w:r>
      </w:hyperlink>
      <w:r>
        <w:t xml:space="preserve"> администрации г. Ставрополя</w:t>
      </w:r>
    </w:p>
    <w:p w:rsidR="00103232" w:rsidRDefault="00103232">
      <w:pPr>
        <w:pStyle w:val="ConsPlusNormal"/>
        <w:jc w:val="center"/>
      </w:pPr>
      <w:r>
        <w:t>от 12.03.2021 N 427)</w:t>
      </w:r>
    </w:p>
    <w:p w:rsidR="00103232" w:rsidRDefault="00103232">
      <w:pPr>
        <w:pStyle w:val="ConsPlusNormal"/>
      </w:pPr>
    </w:p>
    <w:p w:rsidR="00103232" w:rsidRDefault="00103232">
      <w:pPr>
        <w:pStyle w:val="ConsPlusNormal"/>
        <w:ind w:firstLine="540"/>
        <w:jc w:val="both"/>
      </w:pPr>
      <w:r>
        <w:t>136. Информирование заявителей о порядке подачи и рассмотрения жалобы осуществляется в соответствии с пунктами 6, 7 Административного регламента.</w:t>
      </w:r>
    </w:p>
    <w:p w:rsidR="00103232" w:rsidRDefault="00103232">
      <w:pPr>
        <w:pStyle w:val="ConsPlusNormal"/>
      </w:pPr>
    </w:p>
    <w:p w:rsidR="00103232" w:rsidRDefault="00103232">
      <w:pPr>
        <w:pStyle w:val="ConsPlusNormal"/>
        <w:jc w:val="right"/>
      </w:pPr>
      <w:r>
        <w:t>Первый заместитель главы</w:t>
      </w:r>
    </w:p>
    <w:p w:rsidR="00103232" w:rsidRDefault="00103232">
      <w:pPr>
        <w:pStyle w:val="ConsPlusNormal"/>
        <w:jc w:val="right"/>
      </w:pPr>
      <w:r>
        <w:t>администрации города Ставрополя</w:t>
      </w:r>
    </w:p>
    <w:p w:rsidR="00103232" w:rsidRDefault="00103232">
      <w:pPr>
        <w:pStyle w:val="ConsPlusNormal"/>
        <w:jc w:val="right"/>
      </w:pPr>
      <w:r>
        <w:t>Д.Ю.СЕМЕНОВ</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r>
        <w:t>Приложение 1</w:t>
      </w:r>
    </w:p>
    <w:p w:rsidR="00103232" w:rsidRDefault="00103232">
      <w:pPr>
        <w:pStyle w:val="ConsPlusNormal"/>
        <w:jc w:val="right"/>
      </w:pPr>
      <w:r>
        <w:lastRenderedPageBreak/>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Title"/>
        <w:jc w:val="center"/>
      </w:pPr>
      <w:r>
        <w:t>СПИСОК</w:t>
      </w:r>
    </w:p>
    <w:p w:rsidR="00103232" w:rsidRDefault="00103232">
      <w:pPr>
        <w:pStyle w:val="ConsPlusTitle"/>
        <w:jc w:val="center"/>
      </w:pPr>
      <w:r>
        <w:t>УЧРЕЖДЕНИЙ, УЧАСТВУЮЩИХ В ПРЕДОСТАВЛЕНИИ</w:t>
      </w:r>
    </w:p>
    <w:p w:rsidR="00103232" w:rsidRDefault="00103232">
      <w:pPr>
        <w:pStyle w:val="ConsPlusTitle"/>
        <w:jc w:val="center"/>
      </w:pPr>
      <w:r>
        <w:t>МУНИЦИПАЛЬНОЙ УСЛУГИ</w:t>
      </w:r>
    </w:p>
    <w:p w:rsidR="00103232" w:rsidRDefault="00103232">
      <w:pPr>
        <w:pStyle w:val="ConsPlusNormal"/>
      </w:pPr>
    </w:p>
    <w:p w:rsidR="00103232" w:rsidRDefault="00103232">
      <w:pPr>
        <w:pStyle w:val="ConsPlusNormal"/>
        <w:ind w:firstLine="540"/>
        <w:jc w:val="both"/>
      </w:pPr>
      <w:r>
        <w:t xml:space="preserve">Утратил силу. - </w:t>
      </w:r>
      <w:hyperlink r:id="rId36" w:history="1">
        <w:r>
          <w:rPr>
            <w:color w:val="0000FF"/>
          </w:rPr>
          <w:t>Постановление</w:t>
        </w:r>
      </w:hyperlink>
      <w:r>
        <w:t xml:space="preserve"> администрации г. Ставрополя от 12.03.2021 N 427.</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r>
        <w:t>Приложение 2</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Title"/>
        <w:jc w:val="center"/>
      </w:pPr>
      <w:r>
        <w:t>БЛОК-СХЕМА</w:t>
      </w:r>
    </w:p>
    <w:p w:rsidR="00103232" w:rsidRDefault="00103232">
      <w:pPr>
        <w:pStyle w:val="ConsPlusTitle"/>
        <w:jc w:val="center"/>
      </w:pPr>
      <w:r>
        <w:t>ПРЕДОСТАВЛЕНИЯ МУНИЦИПАЛЬНОЙ УСЛУГИ</w:t>
      </w:r>
    </w:p>
    <w:p w:rsidR="00103232" w:rsidRDefault="00103232">
      <w:pPr>
        <w:pStyle w:val="ConsPlusNormal"/>
      </w:pPr>
    </w:p>
    <w:p w:rsidR="00103232" w:rsidRDefault="00103232">
      <w:pPr>
        <w:pStyle w:val="ConsPlusNormal"/>
        <w:ind w:firstLine="540"/>
        <w:jc w:val="both"/>
      </w:pPr>
      <w:r>
        <w:t xml:space="preserve">Утратил силу. - </w:t>
      </w:r>
      <w:hyperlink r:id="rId37" w:history="1">
        <w:r>
          <w:rPr>
            <w:color w:val="0000FF"/>
          </w:rPr>
          <w:t>Постановление</w:t>
        </w:r>
      </w:hyperlink>
      <w:r>
        <w:t xml:space="preserve"> администрации г. Ставрополя от 12.03.2021 N 427.</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bookmarkStart w:id="21" w:name="P653"/>
      <w:bookmarkEnd w:id="21"/>
      <w:r>
        <w:t>Приложение 3</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Normal"/>
        <w:jc w:val="right"/>
        <w:outlineLvl w:val="2"/>
      </w:pPr>
      <w:r>
        <w:t>Формы</w:t>
      </w:r>
    </w:p>
    <w:p w:rsidR="00103232" w:rsidRDefault="00103232">
      <w:pPr>
        <w:pStyle w:val="ConsPlusNormal"/>
      </w:pPr>
    </w:p>
    <w:p w:rsidR="00103232" w:rsidRDefault="00103232">
      <w:pPr>
        <w:pStyle w:val="ConsPlusNormal"/>
        <w:jc w:val="center"/>
      </w:pPr>
      <w:r>
        <w:t>ХОДАТАЙСТВО</w:t>
      </w:r>
    </w:p>
    <w:p w:rsidR="00103232" w:rsidRDefault="00103232">
      <w:pPr>
        <w:pStyle w:val="ConsPlusNormal"/>
        <w:jc w:val="center"/>
      </w:pPr>
      <w:r>
        <w:lastRenderedPageBreak/>
        <w:t>об отнесении земель или земельных участков в составе</w:t>
      </w:r>
    </w:p>
    <w:p w:rsidR="00103232" w:rsidRDefault="00103232">
      <w:pPr>
        <w:pStyle w:val="ConsPlusNormal"/>
        <w:jc w:val="center"/>
      </w:pPr>
      <w:r>
        <w:t>таких земель к определенной категории земель</w:t>
      </w:r>
    </w:p>
    <w:p w:rsidR="00103232" w:rsidRDefault="00103232">
      <w:pPr>
        <w:pStyle w:val="ConsPlusNormal"/>
        <w:jc w:val="center"/>
      </w:pPr>
      <w:r>
        <w:t>(для физических лиц)</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252"/>
        <w:gridCol w:w="4022"/>
      </w:tblGrid>
      <w:tr w:rsidR="00103232">
        <w:tc>
          <w:tcPr>
            <w:tcW w:w="4967" w:type="dxa"/>
            <w:gridSpan w:val="2"/>
          </w:tcPr>
          <w:p w:rsidR="00103232" w:rsidRDefault="00103232">
            <w:pPr>
              <w:pStyle w:val="ConsPlusNormal"/>
              <w:jc w:val="center"/>
            </w:pPr>
            <w:r>
              <w:t>Ходатайство</w:t>
            </w:r>
          </w:p>
        </w:tc>
        <w:tc>
          <w:tcPr>
            <w:tcW w:w="4022" w:type="dxa"/>
          </w:tcPr>
          <w:p w:rsidR="00103232" w:rsidRDefault="00103232">
            <w:pPr>
              <w:pStyle w:val="ConsPlusNormal"/>
              <w:jc w:val="center"/>
            </w:pPr>
            <w:r>
              <w:t>Главе города Ставрополя</w:t>
            </w:r>
          </w:p>
        </w:tc>
      </w:tr>
      <w:tr w:rsidR="00103232">
        <w:tc>
          <w:tcPr>
            <w:tcW w:w="715" w:type="dxa"/>
          </w:tcPr>
          <w:p w:rsidR="00103232" w:rsidRDefault="00103232">
            <w:pPr>
              <w:pStyle w:val="ConsPlusNormal"/>
              <w:jc w:val="center"/>
            </w:pPr>
            <w:r>
              <w:t>1.</w:t>
            </w:r>
          </w:p>
        </w:tc>
        <w:tc>
          <w:tcPr>
            <w:tcW w:w="8274" w:type="dxa"/>
            <w:gridSpan w:val="2"/>
          </w:tcPr>
          <w:p w:rsidR="00103232" w:rsidRDefault="00103232">
            <w:pPr>
              <w:pStyle w:val="ConsPlusNormal"/>
            </w:pPr>
            <w:r>
              <w:t>Сведения о лице, представившем ходатайство:</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наименование и реквизиты документа, удостоверяющего личность</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место регистрации, фактический адрес проживания (индекс, субъект Российской Федерации, населенный пункт, улица, дом)</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8274" w:type="dxa"/>
            <w:gridSpan w:val="2"/>
          </w:tcPr>
          <w:p w:rsidR="00103232" w:rsidRDefault="00103232">
            <w:pPr>
              <w:pStyle w:val="ConsPlusNormal"/>
            </w:pPr>
            <w:r>
              <w:t>Сведения о представителе:</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наименование и реквизиты документа, удостоверяющего личность, подтверждающего полномочия представителя</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8274" w:type="dxa"/>
            <w:gridSpan w:val="2"/>
          </w:tcPr>
          <w:p w:rsidR="00103232" w:rsidRDefault="00103232">
            <w:pPr>
              <w:pStyle w:val="ConsPlusNormal"/>
              <w:jc w:val="both"/>
            </w:pPr>
            <w:r>
              <w:t>Прошу рассмотреть вопрос об отнесении земельного участка к землям определенной категории земель в зависимости от цели использования, для которой он предоставлялся</w:t>
            </w: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Кадастровый номер и площадь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(местоположение)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Категория земель, в состав которых входит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7.</w:t>
            </w:r>
          </w:p>
        </w:tc>
        <w:tc>
          <w:tcPr>
            <w:tcW w:w="4252" w:type="dxa"/>
          </w:tcPr>
          <w:p w:rsidR="00103232" w:rsidRDefault="00103232">
            <w:pPr>
              <w:pStyle w:val="ConsPlusNormal"/>
            </w:pPr>
            <w:r>
              <w:t>Категория земель, к которой предполагается отнести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8.</w:t>
            </w:r>
          </w:p>
        </w:tc>
        <w:tc>
          <w:tcPr>
            <w:tcW w:w="4252" w:type="dxa"/>
          </w:tcPr>
          <w:p w:rsidR="00103232" w:rsidRDefault="00103232">
            <w:pPr>
              <w:pStyle w:val="ConsPlusNormal"/>
            </w:pPr>
            <w:r>
              <w:t>Сведения о правах на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9.</w:t>
            </w:r>
          </w:p>
        </w:tc>
        <w:tc>
          <w:tcPr>
            <w:tcW w:w="4252" w:type="dxa"/>
          </w:tcPr>
          <w:p w:rsidR="00103232" w:rsidRDefault="00103232">
            <w:pPr>
              <w:pStyle w:val="ConsPlusNormal"/>
            </w:pPr>
            <w:r>
              <w:t>Обоснование отнесения земельного участка из состава земель одной категории в другую</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10.</w:t>
            </w:r>
          </w:p>
        </w:tc>
        <w:tc>
          <w:tcPr>
            <w:tcW w:w="4252" w:type="dxa"/>
          </w:tcPr>
          <w:p w:rsidR="00103232" w:rsidRDefault="00103232">
            <w:pPr>
              <w:pStyle w:val="ConsPlusNormal"/>
            </w:pPr>
            <w:r>
              <w:t xml:space="preserve">Способ уведомления заявителя, </w:t>
            </w:r>
            <w:r>
              <w:lastRenderedPageBreak/>
              <w:t>представителя заявителя (нужное подчеркнуть)</w:t>
            </w:r>
          </w:p>
        </w:tc>
        <w:tc>
          <w:tcPr>
            <w:tcW w:w="4022" w:type="dxa"/>
          </w:tcPr>
          <w:p w:rsidR="00103232" w:rsidRDefault="00103232">
            <w:pPr>
              <w:pStyle w:val="ConsPlusNormal"/>
            </w:pPr>
            <w:r>
              <w:lastRenderedPageBreak/>
              <w:t>1) посредством телефонной связи;</w:t>
            </w:r>
          </w:p>
          <w:p w:rsidR="00103232" w:rsidRDefault="00103232">
            <w:pPr>
              <w:pStyle w:val="ConsPlusNormal"/>
            </w:pPr>
            <w:r>
              <w:lastRenderedPageBreak/>
              <w:t>2) посредством электронной почты;</w:t>
            </w:r>
          </w:p>
          <w:p w:rsidR="00103232" w:rsidRDefault="00103232">
            <w:pPr>
              <w:pStyle w:val="ConsPlusNormal"/>
            </w:pPr>
            <w:r>
              <w:t>3) посредством почтовой связи</w:t>
            </w:r>
          </w:p>
        </w:tc>
      </w:tr>
      <w:tr w:rsidR="00103232">
        <w:tc>
          <w:tcPr>
            <w:tcW w:w="715" w:type="dxa"/>
          </w:tcPr>
          <w:p w:rsidR="00103232" w:rsidRDefault="00103232">
            <w:pPr>
              <w:pStyle w:val="ConsPlusNormal"/>
              <w:jc w:val="center"/>
            </w:pPr>
            <w:r>
              <w:lastRenderedPageBreak/>
              <w:t>11.</w:t>
            </w:r>
          </w:p>
        </w:tc>
        <w:tc>
          <w:tcPr>
            <w:tcW w:w="8274" w:type="dxa"/>
            <w:gridSpan w:val="2"/>
          </w:tcPr>
          <w:p w:rsidR="00103232" w:rsidRDefault="00103232">
            <w:pPr>
              <w:pStyle w:val="ConsPlusNormal"/>
            </w:pPr>
            <w:r>
              <w:t>Способ получения результата предоставления муниципальной услуги:</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2" w:type="dxa"/>
          </w:tcPr>
          <w:p w:rsidR="00103232" w:rsidRDefault="00103232">
            <w:pPr>
              <w:pStyle w:val="ConsPlusNormal"/>
            </w:pPr>
            <w:r>
              <w:t>1) на бумажном носителе в комитете по управлению муниципальным имуществом города Ставрополя;</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________________</w:t>
            </w: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в случае обращения за предоставлением муниципальной услуги в многофункциональный центр (ненужное зачеркнуть)</w:t>
            </w:r>
          </w:p>
        </w:tc>
        <w:tc>
          <w:tcPr>
            <w:tcW w:w="4022" w:type="dxa"/>
          </w:tcPr>
          <w:p w:rsidR="00103232" w:rsidRDefault="00103232">
            <w:pPr>
              <w:pStyle w:val="ConsPlusNormal"/>
            </w:pPr>
            <w:r>
              <w:t>1) на бумажном носителе в многофункциональном центре;</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________________</w:t>
            </w: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2" w:type="dxa"/>
          </w:tcPr>
          <w:p w:rsidR="00103232" w:rsidRDefault="00103232">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103232" w:rsidRDefault="00103232">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103232">
        <w:tc>
          <w:tcPr>
            <w:tcW w:w="8989" w:type="dxa"/>
            <w:gridSpan w:val="3"/>
          </w:tcPr>
          <w:p w:rsidR="00103232" w:rsidRDefault="00103232">
            <w:pPr>
              <w:pStyle w:val="ConsPlusNonformat"/>
              <w:jc w:val="both"/>
            </w:pPr>
            <w:r>
              <w:t>____________ ___________________ ________________________</w:t>
            </w:r>
          </w:p>
          <w:p w:rsidR="00103232" w:rsidRDefault="00103232">
            <w:pPr>
              <w:pStyle w:val="ConsPlusNonformat"/>
              <w:jc w:val="both"/>
            </w:pPr>
            <w:r>
              <w:t xml:space="preserve">  (подпись)  (инициалы, фамилия) (дата подачи ходатайства)</w:t>
            </w:r>
          </w:p>
        </w:tc>
      </w:tr>
    </w:tbl>
    <w:p w:rsidR="00103232" w:rsidRDefault="00103232">
      <w:pPr>
        <w:pStyle w:val="ConsPlusNormal"/>
      </w:pPr>
    </w:p>
    <w:p w:rsidR="00103232" w:rsidRDefault="00103232">
      <w:pPr>
        <w:pStyle w:val="ConsPlusNormal"/>
        <w:ind w:firstLine="540"/>
        <w:jc w:val="both"/>
      </w:pPr>
      <w:r>
        <w:t>Примечание:</w:t>
      </w:r>
    </w:p>
    <w:p w:rsidR="00103232" w:rsidRDefault="00103232">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center"/>
        <w:outlineLvl w:val="2"/>
      </w:pPr>
      <w:r>
        <w:t>ХОДАТАЙСТВО</w:t>
      </w:r>
    </w:p>
    <w:p w:rsidR="00103232" w:rsidRDefault="00103232">
      <w:pPr>
        <w:pStyle w:val="ConsPlusNormal"/>
        <w:jc w:val="center"/>
      </w:pPr>
      <w:r>
        <w:t>об отнесении земель или земельных участков в составе</w:t>
      </w:r>
    </w:p>
    <w:p w:rsidR="00103232" w:rsidRDefault="00103232">
      <w:pPr>
        <w:pStyle w:val="ConsPlusNormal"/>
        <w:jc w:val="center"/>
      </w:pPr>
      <w:r>
        <w:t>таких земель к определенной категории земель</w:t>
      </w:r>
    </w:p>
    <w:p w:rsidR="00103232" w:rsidRDefault="00103232">
      <w:pPr>
        <w:pStyle w:val="ConsPlusNormal"/>
        <w:jc w:val="center"/>
      </w:pPr>
      <w:r>
        <w:t>(для юридических лиц)</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252"/>
        <w:gridCol w:w="4022"/>
      </w:tblGrid>
      <w:tr w:rsidR="00103232">
        <w:tc>
          <w:tcPr>
            <w:tcW w:w="4967" w:type="dxa"/>
            <w:gridSpan w:val="2"/>
          </w:tcPr>
          <w:p w:rsidR="00103232" w:rsidRDefault="00103232">
            <w:pPr>
              <w:pStyle w:val="ConsPlusNormal"/>
              <w:jc w:val="center"/>
            </w:pPr>
            <w:r>
              <w:t>Ходатайство</w:t>
            </w:r>
          </w:p>
        </w:tc>
        <w:tc>
          <w:tcPr>
            <w:tcW w:w="4022" w:type="dxa"/>
          </w:tcPr>
          <w:p w:rsidR="00103232" w:rsidRDefault="00103232">
            <w:pPr>
              <w:pStyle w:val="ConsPlusNormal"/>
              <w:jc w:val="center"/>
            </w:pPr>
            <w:r>
              <w:t>Главе города Ставрополя</w:t>
            </w:r>
          </w:p>
        </w:tc>
      </w:tr>
      <w:tr w:rsidR="00103232">
        <w:tc>
          <w:tcPr>
            <w:tcW w:w="715" w:type="dxa"/>
          </w:tcPr>
          <w:p w:rsidR="00103232" w:rsidRDefault="00103232">
            <w:pPr>
              <w:pStyle w:val="ConsPlusNormal"/>
              <w:jc w:val="center"/>
            </w:pPr>
            <w:r>
              <w:t>1.</w:t>
            </w:r>
          </w:p>
        </w:tc>
        <w:tc>
          <w:tcPr>
            <w:tcW w:w="8274" w:type="dxa"/>
            <w:gridSpan w:val="2"/>
          </w:tcPr>
          <w:p w:rsidR="00103232" w:rsidRDefault="00103232">
            <w:pPr>
              <w:pStyle w:val="ConsPlusNormal"/>
            </w:pPr>
            <w:r>
              <w:t>Сведения о лице, представившем ходатайство:</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полное наименование</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ОГРН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ИНН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 xml:space="preserve">почтовый, фактический адрес (индекс, </w:t>
            </w:r>
            <w:r>
              <w:lastRenderedPageBreak/>
              <w:t>субъект Российской Федерации, населенный пункт, улица, дом)</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8274" w:type="dxa"/>
            <w:gridSpan w:val="2"/>
          </w:tcPr>
          <w:p w:rsidR="00103232" w:rsidRDefault="00103232">
            <w:pPr>
              <w:pStyle w:val="ConsPlusNormal"/>
            </w:pPr>
            <w:r>
              <w:t>Сведения о представителе:</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наименование и реквизиты документа, удостоверяющего личность, подтверждающего полномочия представителя</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8274" w:type="dxa"/>
            <w:gridSpan w:val="2"/>
          </w:tcPr>
          <w:p w:rsidR="00103232" w:rsidRDefault="00103232">
            <w:pPr>
              <w:pStyle w:val="ConsPlusNormal"/>
              <w:jc w:val="both"/>
            </w:pPr>
            <w:r>
              <w:t>Прошу рассмотреть вопрос об отнесении земельного участка к землям определенной категории земель в зависимости от цели использования, для которой он предоставлялся</w:t>
            </w: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Кадастровый номер и площадь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(местоположение)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Категория земель, в состав которых входит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7.</w:t>
            </w:r>
          </w:p>
        </w:tc>
        <w:tc>
          <w:tcPr>
            <w:tcW w:w="4252" w:type="dxa"/>
          </w:tcPr>
          <w:p w:rsidR="00103232" w:rsidRDefault="00103232">
            <w:pPr>
              <w:pStyle w:val="ConsPlusNormal"/>
            </w:pPr>
            <w:r>
              <w:t>Категория земель, к которой предполагается отнести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8.</w:t>
            </w:r>
          </w:p>
        </w:tc>
        <w:tc>
          <w:tcPr>
            <w:tcW w:w="4252" w:type="dxa"/>
          </w:tcPr>
          <w:p w:rsidR="00103232" w:rsidRDefault="00103232">
            <w:pPr>
              <w:pStyle w:val="ConsPlusNormal"/>
            </w:pPr>
            <w:r>
              <w:t>Сведения о правах на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9.</w:t>
            </w:r>
          </w:p>
        </w:tc>
        <w:tc>
          <w:tcPr>
            <w:tcW w:w="4252" w:type="dxa"/>
          </w:tcPr>
          <w:p w:rsidR="00103232" w:rsidRDefault="00103232">
            <w:pPr>
              <w:pStyle w:val="ConsPlusNormal"/>
            </w:pPr>
            <w:r>
              <w:t>Обоснование отнесения земельного участка из состава земель одной категории в другую</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10.</w:t>
            </w:r>
          </w:p>
        </w:tc>
        <w:tc>
          <w:tcPr>
            <w:tcW w:w="4252" w:type="dxa"/>
          </w:tcPr>
          <w:p w:rsidR="00103232" w:rsidRDefault="00103232">
            <w:pPr>
              <w:pStyle w:val="ConsPlusNormal"/>
            </w:pPr>
            <w:r>
              <w:t>Способ уведомления заявителя, представителя заявителя (нужное подчеркнуть)</w:t>
            </w:r>
          </w:p>
        </w:tc>
        <w:tc>
          <w:tcPr>
            <w:tcW w:w="4022" w:type="dxa"/>
          </w:tcPr>
          <w:p w:rsidR="00103232" w:rsidRDefault="00103232">
            <w:pPr>
              <w:pStyle w:val="ConsPlusNormal"/>
            </w:pPr>
            <w:r>
              <w:t>1) посредством телефонной связи;</w:t>
            </w:r>
          </w:p>
          <w:p w:rsidR="00103232" w:rsidRDefault="00103232">
            <w:pPr>
              <w:pStyle w:val="ConsPlusNormal"/>
            </w:pPr>
            <w:r>
              <w:t>2) посредством электронной почты;</w:t>
            </w:r>
          </w:p>
          <w:p w:rsidR="00103232" w:rsidRDefault="00103232">
            <w:pPr>
              <w:pStyle w:val="ConsPlusNormal"/>
            </w:pPr>
            <w:r>
              <w:t>3) посредством почтовой связи</w:t>
            </w:r>
          </w:p>
        </w:tc>
      </w:tr>
      <w:tr w:rsidR="00103232">
        <w:tc>
          <w:tcPr>
            <w:tcW w:w="715" w:type="dxa"/>
          </w:tcPr>
          <w:p w:rsidR="00103232" w:rsidRDefault="00103232">
            <w:pPr>
              <w:pStyle w:val="ConsPlusNormal"/>
              <w:jc w:val="center"/>
            </w:pPr>
            <w:r>
              <w:t>11.</w:t>
            </w:r>
          </w:p>
        </w:tc>
        <w:tc>
          <w:tcPr>
            <w:tcW w:w="8274" w:type="dxa"/>
            <w:gridSpan w:val="2"/>
          </w:tcPr>
          <w:p w:rsidR="00103232" w:rsidRDefault="00103232">
            <w:pPr>
              <w:pStyle w:val="ConsPlusNormal"/>
            </w:pPr>
            <w:r>
              <w:t>Способ получения результата предоставления муниципальной услуги:</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2" w:type="dxa"/>
          </w:tcPr>
          <w:p w:rsidR="00103232" w:rsidRDefault="00103232">
            <w:pPr>
              <w:pStyle w:val="ConsPlusNormal"/>
            </w:pPr>
            <w:r>
              <w:t>1) на бумажном носителе в комитете по управлению муниципальным имуществом города Ставрополя;</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_______________</w:t>
            </w: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 xml:space="preserve">в случае обращения за предоставлением муниципальной услуги в </w:t>
            </w:r>
            <w:r>
              <w:lastRenderedPageBreak/>
              <w:t>многофункциональный центр (ненужное зачеркнуть)</w:t>
            </w:r>
          </w:p>
        </w:tc>
        <w:tc>
          <w:tcPr>
            <w:tcW w:w="4022" w:type="dxa"/>
          </w:tcPr>
          <w:p w:rsidR="00103232" w:rsidRDefault="00103232">
            <w:pPr>
              <w:pStyle w:val="ConsPlusNormal"/>
            </w:pPr>
            <w:r>
              <w:lastRenderedPageBreak/>
              <w:t>1) на бумажном носителе в многофункциональном центре;</w:t>
            </w:r>
          </w:p>
          <w:p w:rsidR="00103232" w:rsidRDefault="00103232">
            <w:pPr>
              <w:pStyle w:val="ConsPlusNormal"/>
            </w:pPr>
            <w:r>
              <w:lastRenderedPageBreak/>
              <w:t>2) в форме электронного документа по адресу электронной почты:</w:t>
            </w:r>
          </w:p>
          <w:p w:rsidR="00103232" w:rsidRDefault="00103232">
            <w:pPr>
              <w:pStyle w:val="ConsPlusNormal"/>
            </w:pPr>
            <w:r>
              <w:t>Email: _______________</w:t>
            </w:r>
          </w:p>
        </w:tc>
      </w:tr>
      <w:tr w:rsidR="00103232">
        <w:tc>
          <w:tcPr>
            <w:tcW w:w="715" w:type="dxa"/>
          </w:tcPr>
          <w:p w:rsidR="00103232" w:rsidRDefault="00103232">
            <w:pPr>
              <w:pStyle w:val="ConsPlusNormal"/>
              <w:jc w:val="center"/>
            </w:pPr>
            <w:r>
              <w:lastRenderedPageBreak/>
              <w:t>3)</w:t>
            </w:r>
          </w:p>
        </w:tc>
        <w:tc>
          <w:tcPr>
            <w:tcW w:w="4252" w:type="dxa"/>
          </w:tcPr>
          <w:p w:rsidR="00103232" w:rsidRDefault="00103232">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2" w:type="dxa"/>
          </w:tcPr>
          <w:p w:rsidR="00103232" w:rsidRDefault="00103232">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103232" w:rsidRDefault="00103232">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103232">
        <w:tc>
          <w:tcPr>
            <w:tcW w:w="8989" w:type="dxa"/>
            <w:gridSpan w:val="3"/>
          </w:tcPr>
          <w:p w:rsidR="00103232" w:rsidRDefault="00103232">
            <w:pPr>
              <w:pStyle w:val="ConsPlusNonformat"/>
              <w:jc w:val="both"/>
            </w:pPr>
            <w:r>
              <w:t>М.П.</w:t>
            </w:r>
          </w:p>
          <w:p w:rsidR="00103232" w:rsidRDefault="00103232">
            <w:pPr>
              <w:pStyle w:val="ConsPlusNonformat"/>
              <w:jc w:val="both"/>
            </w:pPr>
            <w:r>
              <w:t xml:space="preserve">    _________ ___________________ _________________________</w:t>
            </w:r>
          </w:p>
          <w:p w:rsidR="00103232" w:rsidRDefault="00103232">
            <w:pPr>
              <w:pStyle w:val="ConsPlusNonformat"/>
              <w:jc w:val="both"/>
            </w:pPr>
            <w:r>
              <w:t xml:space="preserve">    (подпись) (инициалы, фамилия) (дата подачи ходатайства)</w:t>
            </w:r>
          </w:p>
        </w:tc>
      </w:tr>
    </w:tbl>
    <w:p w:rsidR="00103232" w:rsidRDefault="00103232">
      <w:pPr>
        <w:pStyle w:val="ConsPlusNormal"/>
      </w:pPr>
    </w:p>
    <w:p w:rsidR="00103232" w:rsidRDefault="00103232">
      <w:pPr>
        <w:pStyle w:val="ConsPlusNormal"/>
        <w:ind w:firstLine="540"/>
        <w:jc w:val="both"/>
      </w:pPr>
      <w:r>
        <w:t>Примечание:</w:t>
      </w:r>
    </w:p>
    <w:p w:rsidR="00103232" w:rsidRDefault="00103232">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bookmarkStart w:id="22" w:name="P846"/>
      <w:bookmarkEnd w:id="22"/>
      <w:r>
        <w:t>Приложение 4</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Normal"/>
        <w:jc w:val="right"/>
        <w:outlineLvl w:val="2"/>
      </w:pPr>
      <w:r>
        <w:t>Формы</w:t>
      </w:r>
    </w:p>
    <w:p w:rsidR="00103232" w:rsidRDefault="00103232">
      <w:pPr>
        <w:pStyle w:val="ConsPlusNormal"/>
      </w:pPr>
    </w:p>
    <w:p w:rsidR="00103232" w:rsidRDefault="00103232">
      <w:pPr>
        <w:pStyle w:val="ConsPlusNormal"/>
        <w:jc w:val="center"/>
      </w:pPr>
      <w:r>
        <w:t>ХОДАТАЙСТВО</w:t>
      </w:r>
    </w:p>
    <w:p w:rsidR="00103232" w:rsidRDefault="00103232">
      <w:pPr>
        <w:pStyle w:val="ConsPlusNormal"/>
        <w:jc w:val="center"/>
      </w:pPr>
      <w:r>
        <w:t>о переводе земель или земельных участков в составе</w:t>
      </w:r>
    </w:p>
    <w:p w:rsidR="00103232" w:rsidRDefault="00103232">
      <w:pPr>
        <w:pStyle w:val="ConsPlusNormal"/>
        <w:jc w:val="center"/>
      </w:pPr>
      <w:r>
        <w:t>таких земель из одной категории в другую</w:t>
      </w:r>
    </w:p>
    <w:p w:rsidR="00103232" w:rsidRDefault="00103232">
      <w:pPr>
        <w:pStyle w:val="ConsPlusNormal"/>
        <w:jc w:val="center"/>
      </w:pPr>
      <w:r>
        <w:t>(для физических лиц)</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252"/>
        <w:gridCol w:w="4022"/>
      </w:tblGrid>
      <w:tr w:rsidR="00103232">
        <w:tc>
          <w:tcPr>
            <w:tcW w:w="4967" w:type="dxa"/>
            <w:gridSpan w:val="2"/>
          </w:tcPr>
          <w:p w:rsidR="00103232" w:rsidRDefault="00103232">
            <w:pPr>
              <w:pStyle w:val="ConsPlusNormal"/>
              <w:jc w:val="center"/>
            </w:pPr>
            <w:r>
              <w:t>Ходатайство</w:t>
            </w:r>
          </w:p>
        </w:tc>
        <w:tc>
          <w:tcPr>
            <w:tcW w:w="4022" w:type="dxa"/>
          </w:tcPr>
          <w:p w:rsidR="00103232" w:rsidRDefault="00103232">
            <w:pPr>
              <w:pStyle w:val="ConsPlusNormal"/>
              <w:jc w:val="center"/>
            </w:pPr>
            <w:r>
              <w:t>Главе города Ставрополя</w:t>
            </w:r>
          </w:p>
        </w:tc>
      </w:tr>
      <w:tr w:rsidR="00103232">
        <w:tc>
          <w:tcPr>
            <w:tcW w:w="715" w:type="dxa"/>
          </w:tcPr>
          <w:p w:rsidR="00103232" w:rsidRDefault="00103232">
            <w:pPr>
              <w:pStyle w:val="ConsPlusNormal"/>
              <w:jc w:val="center"/>
            </w:pPr>
            <w:r>
              <w:t>1.</w:t>
            </w:r>
          </w:p>
        </w:tc>
        <w:tc>
          <w:tcPr>
            <w:tcW w:w="8274" w:type="dxa"/>
            <w:gridSpan w:val="2"/>
          </w:tcPr>
          <w:p w:rsidR="00103232" w:rsidRDefault="00103232">
            <w:pPr>
              <w:pStyle w:val="ConsPlusNormal"/>
            </w:pPr>
            <w:r>
              <w:t>Сведения о лице, представившем ходатайство:</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наименование и реквизиты документа, удостоверяющего личность</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lastRenderedPageBreak/>
              <w:t>3)</w:t>
            </w:r>
          </w:p>
        </w:tc>
        <w:tc>
          <w:tcPr>
            <w:tcW w:w="4252" w:type="dxa"/>
          </w:tcPr>
          <w:p w:rsidR="00103232" w:rsidRDefault="00103232">
            <w:pPr>
              <w:pStyle w:val="ConsPlusNormal"/>
            </w:pPr>
            <w:r>
              <w:t>место регистрации, фактический адрес проживания (индекс, субъект Российской Федерации, населенный пункт, улица, дом)</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8274" w:type="dxa"/>
            <w:gridSpan w:val="2"/>
          </w:tcPr>
          <w:p w:rsidR="00103232" w:rsidRDefault="00103232">
            <w:pPr>
              <w:pStyle w:val="ConsPlusNormal"/>
            </w:pPr>
            <w:r>
              <w:t>Сведения о представителе:</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наименование и реквизиты документа, удостоверяющего личность, подтверждающего полномочия представителя</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8274" w:type="dxa"/>
            <w:gridSpan w:val="2"/>
          </w:tcPr>
          <w:p w:rsidR="00103232" w:rsidRDefault="00103232">
            <w:pPr>
              <w:pStyle w:val="ConsPlusNormal"/>
              <w:jc w:val="both"/>
            </w:pPr>
            <w:r>
              <w:t>Прошу осуществить перевод земельного участка из состава земель одной категории в другую</w:t>
            </w: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Кадастровый номер и площадь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(местоположение)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Категория земель, в состав которых входит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7.</w:t>
            </w:r>
          </w:p>
        </w:tc>
        <w:tc>
          <w:tcPr>
            <w:tcW w:w="4252" w:type="dxa"/>
          </w:tcPr>
          <w:p w:rsidR="00103232" w:rsidRDefault="00103232">
            <w:pPr>
              <w:pStyle w:val="ConsPlusNormal"/>
            </w:pPr>
            <w:r>
              <w:t>Категория земель, перевод в состав которых предполагается осуществить</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8.</w:t>
            </w:r>
          </w:p>
        </w:tc>
        <w:tc>
          <w:tcPr>
            <w:tcW w:w="4252" w:type="dxa"/>
          </w:tcPr>
          <w:p w:rsidR="00103232" w:rsidRDefault="00103232">
            <w:pPr>
              <w:pStyle w:val="ConsPlusNormal"/>
            </w:pPr>
            <w:r>
              <w:t>Сведения о правах на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9.</w:t>
            </w:r>
          </w:p>
        </w:tc>
        <w:tc>
          <w:tcPr>
            <w:tcW w:w="4252" w:type="dxa"/>
          </w:tcPr>
          <w:p w:rsidR="00103232" w:rsidRDefault="00103232">
            <w:pPr>
              <w:pStyle w:val="ConsPlusNormal"/>
            </w:pPr>
            <w:r>
              <w:t>Обоснование перевода земельного участка из состава земель одной категории в другую</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10.</w:t>
            </w:r>
          </w:p>
        </w:tc>
        <w:tc>
          <w:tcPr>
            <w:tcW w:w="4252" w:type="dxa"/>
          </w:tcPr>
          <w:p w:rsidR="00103232" w:rsidRDefault="00103232">
            <w:pPr>
              <w:pStyle w:val="ConsPlusNormal"/>
            </w:pPr>
            <w:r>
              <w:t>Способ уведомления заявителя, представителя заявителя (нужное подчеркнуть)</w:t>
            </w:r>
          </w:p>
        </w:tc>
        <w:tc>
          <w:tcPr>
            <w:tcW w:w="4022" w:type="dxa"/>
          </w:tcPr>
          <w:p w:rsidR="00103232" w:rsidRDefault="00103232">
            <w:pPr>
              <w:pStyle w:val="ConsPlusNormal"/>
            </w:pPr>
            <w:r>
              <w:t>1) посредством телефонной связи;</w:t>
            </w:r>
          </w:p>
          <w:p w:rsidR="00103232" w:rsidRDefault="00103232">
            <w:pPr>
              <w:pStyle w:val="ConsPlusNormal"/>
            </w:pPr>
            <w:r>
              <w:t>2) посредством электронной почты;</w:t>
            </w:r>
          </w:p>
          <w:p w:rsidR="00103232" w:rsidRDefault="00103232">
            <w:pPr>
              <w:pStyle w:val="ConsPlusNormal"/>
            </w:pPr>
            <w:r>
              <w:t>3) посредством почтовой связи</w:t>
            </w:r>
          </w:p>
        </w:tc>
      </w:tr>
      <w:tr w:rsidR="00103232">
        <w:tc>
          <w:tcPr>
            <w:tcW w:w="715" w:type="dxa"/>
          </w:tcPr>
          <w:p w:rsidR="00103232" w:rsidRDefault="00103232">
            <w:pPr>
              <w:pStyle w:val="ConsPlusNormal"/>
              <w:jc w:val="center"/>
            </w:pPr>
            <w:r>
              <w:t>11.</w:t>
            </w:r>
          </w:p>
        </w:tc>
        <w:tc>
          <w:tcPr>
            <w:tcW w:w="8274" w:type="dxa"/>
            <w:gridSpan w:val="2"/>
          </w:tcPr>
          <w:p w:rsidR="00103232" w:rsidRDefault="00103232">
            <w:pPr>
              <w:pStyle w:val="ConsPlusNormal"/>
            </w:pPr>
            <w:r>
              <w:t>Способ получения результата предоставления муниципальной услуги:</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2" w:type="dxa"/>
          </w:tcPr>
          <w:p w:rsidR="00103232" w:rsidRDefault="00103232">
            <w:pPr>
              <w:pStyle w:val="ConsPlusNormal"/>
            </w:pPr>
            <w:r>
              <w:t>1) на бумажном носителе в комитете по управлению муниципальным имуществом города Ставрополя;</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w:t>
            </w: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 xml:space="preserve">в случае обращения за предоставлением муниципальной услуги в </w:t>
            </w:r>
            <w:r>
              <w:lastRenderedPageBreak/>
              <w:t>многофункциональный центр (ненужное зачеркнуть)</w:t>
            </w:r>
          </w:p>
        </w:tc>
        <w:tc>
          <w:tcPr>
            <w:tcW w:w="4022" w:type="dxa"/>
          </w:tcPr>
          <w:p w:rsidR="00103232" w:rsidRDefault="00103232">
            <w:pPr>
              <w:pStyle w:val="ConsPlusNormal"/>
            </w:pPr>
            <w:r>
              <w:lastRenderedPageBreak/>
              <w:t>1) на бумажном носителе в многофункциональном центре;</w:t>
            </w:r>
          </w:p>
          <w:p w:rsidR="00103232" w:rsidRDefault="00103232">
            <w:pPr>
              <w:pStyle w:val="ConsPlusNormal"/>
            </w:pPr>
            <w:r>
              <w:lastRenderedPageBreak/>
              <w:t>2) в форме электронного документа по адресу электронной почты:</w:t>
            </w:r>
          </w:p>
          <w:p w:rsidR="00103232" w:rsidRDefault="00103232">
            <w:pPr>
              <w:pStyle w:val="ConsPlusNormal"/>
            </w:pPr>
            <w:r>
              <w:t>Email: ___________________</w:t>
            </w:r>
          </w:p>
        </w:tc>
      </w:tr>
      <w:tr w:rsidR="00103232">
        <w:tc>
          <w:tcPr>
            <w:tcW w:w="715" w:type="dxa"/>
          </w:tcPr>
          <w:p w:rsidR="00103232" w:rsidRDefault="00103232">
            <w:pPr>
              <w:pStyle w:val="ConsPlusNormal"/>
              <w:jc w:val="center"/>
            </w:pPr>
            <w:r>
              <w:lastRenderedPageBreak/>
              <w:t>3)</w:t>
            </w:r>
          </w:p>
        </w:tc>
        <w:tc>
          <w:tcPr>
            <w:tcW w:w="4252" w:type="dxa"/>
          </w:tcPr>
          <w:p w:rsidR="00103232" w:rsidRDefault="00103232">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2" w:type="dxa"/>
          </w:tcPr>
          <w:p w:rsidR="00103232" w:rsidRDefault="00103232">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103232" w:rsidRDefault="00103232">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103232">
        <w:tc>
          <w:tcPr>
            <w:tcW w:w="8989" w:type="dxa"/>
            <w:gridSpan w:val="3"/>
          </w:tcPr>
          <w:p w:rsidR="00103232" w:rsidRDefault="00103232">
            <w:pPr>
              <w:pStyle w:val="ConsPlusNonformat"/>
              <w:jc w:val="both"/>
            </w:pPr>
            <w:r>
              <w:t>____________ ___________________ ________________________</w:t>
            </w:r>
          </w:p>
          <w:p w:rsidR="00103232" w:rsidRDefault="00103232">
            <w:pPr>
              <w:pStyle w:val="ConsPlusNonformat"/>
              <w:jc w:val="both"/>
            </w:pPr>
            <w:r>
              <w:t xml:space="preserve">  (подпись)  (инициалы, фамилия) (дата подачи ходатайства)</w:t>
            </w:r>
          </w:p>
        </w:tc>
      </w:tr>
    </w:tbl>
    <w:p w:rsidR="00103232" w:rsidRDefault="00103232">
      <w:pPr>
        <w:pStyle w:val="ConsPlusNormal"/>
      </w:pPr>
    </w:p>
    <w:p w:rsidR="00103232" w:rsidRDefault="00103232">
      <w:pPr>
        <w:pStyle w:val="ConsPlusNormal"/>
        <w:ind w:firstLine="540"/>
        <w:jc w:val="both"/>
      </w:pPr>
      <w:r>
        <w:t>Примечание:</w:t>
      </w:r>
    </w:p>
    <w:p w:rsidR="00103232" w:rsidRDefault="00103232">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center"/>
        <w:outlineLvl w:val="2"/>
      </w:pPr>
      <w:r>
        <w:t>ХОДАТАЙСТВО</w:t>
      </w:r>
    </w:p>
    <w:p w:rsidR="00103232" w:rsidRDefault="00103232">
      <w:pPr>
        <w:pStyle w:val="ConsPlusNormal"/>
        <w:jc w:val="center"/>
      </w:pPr>
      <w:r>
        <w:t>о переводе земель или земельных участков в составе</w:t>
      </w:r>
    </w:p>
    <w:p w:rsidR="00103232" w:rsidRDefault="00103232">
      <w:pPr>
        <w:pStyle w:val="ConsPlusNormal"/>
        <w:jc w:val="center"/>
      </w:pPr>
      <w:r>
        <w:t>таких земель из одной категории в другую</w:t>
      </w:r>
    </w:p>
    <w:p w:rsidR="00103232" w:rsidRDefault="00103232">
      <w:pPr>
        <w:pStyle w:val="ConsPlusNormal"/>
        <w:jc w:val="center"/>
      </w:pPr>
      <w:r>
        <w:t>(для юридических лиц)</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252"/>
        <w:gridCol w:w="4022"/>
      </w:tblGrid>
      <w:tr w:rsidR="00103232">
        <w:tc>
          <w:tcPr>
            <w:tcW w:w="4967" w:type="dxa"/>
            <w:gridSpan w:val="2"/>
          </w:tcPr>
          <w:p w:rsidR="00103232" w:rsidRDefault="00103232">
            <w:pPr>
              <w:pStyle w:val="ConsPlusNormal"/>
              <w:jc w:val="center"/>
            </w:pPr>
            <w:r>
              <w:t>Ходатайство</w:t>
            </w:r>
          </w:p>
        </w:tc>
        <w:tc>
          <w:tcPr>
            <w:tcW w:w="4022" w:type="dxa"/>
          </w:tcPr>
          <w:p w:rsidR="00103232" w:rsidRDefault="00103232">
            <w:pPr>
              <w:pStyle w:val="ConsPlusNormal"/>
              <w:jc w:val="center"/>
            </w:pPr>
            <w:r>
              <w:t>Главе города Ставрополя</w:t>
            </w:r>
          </w:p>
        </w:tc>
      </w:tr>
      <w:tr w:rsidR="00103232">
        <w:tc>
          <w:tcPr>
            <w:tcW w:w="715" w:type="dxa"/>
          </w:tcPr>
          <w:p w:rsidR="00103232" w:rsidRDefault="00103232">
            <w:pPr>
              <w:pStyle w:val="ConsPlusNormal"/>
              <w:jc w:val="center"/>
            </w:pPr>
            <w:r>
              <w:t>1.</w:t>
            </w:r>
          </w:p>
        </w:tc>
        <w:tc>
          <w:tcPr>
            <w:tcW w:w="8274" w:type="dxa"/>
            <w:gridSpan w:val="2"/>
          </w:tcPr>
          <w:p w:rsidR="00103232" w:rsidRDefault="00103232">
            <w:pPr>
              <w:pStyle w:val="ConsPlusNormal"/>
            </w:pPr>
            <w:r>
              <w:t>Сведения о лице, представившем ходатайство:</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полное наименование</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ОГРН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ИНН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почтовый, фактический адрес (индекс, субъект Российской Федерации, населенный пункт, улица, дом)</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8274" w:type="dxa"/>
            <w:gridSpan w:val="2"/>
          </w:tcPr>
          <w:p w:rsidR="00103232" w:rsidRDefault="00103232">
            <w:pPr>
              <w:pStyle w:val="ConsPlusNormal"/>
            </w:pPr>
            <w:r>
              <w:t>Сведения о представителе:</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фамилия, имя, отчество (при наличии)</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 xml:space="preserve">наименование и реквизиты документа, удостоверяющего личность, подтверждающего полномочия </w:t>
            </w:r>
            <w:r>
              <w:lastRenderedPageBreak/>
              <w:t>представителя</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контактный телефон</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адрес электронной почты</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3.</w:t>
            </w:r>
          </w:p>
        </w:tc>
        <w:tc>
          <w:tcPr>
            <w:tcW w:w="8274" w:type="dxa"/>
            <w:gridSpan w:val="2"/>
          </w:tcPr>
          <w:p w:rsidR="00103232" w:rsidRDefault="00103232">
            <w:pPr>
              <w:pStyle w:val="ConsPlusNormal"/>
              <w:jc w:val="both"/>
            </w:pPr>
            <w:r>
              <w:t>Прошу осуществить перевод земельного участка из состава земель одной категории в другую</w:t>
            </w:r>
          </w:p>
        </w:tc>
      </w:tr>
      <w:tr w:rsidR="00103232">
        <w:tc>
          <w:tcPr>
            <w:tcW w:w="715" w:type="dxa"/>
          </w:tcPr>
          <w:p w:rsidR="00103232" w:rsidRDefault="00103232">
            <w:pPr>
              <w:pStyle w:val="ConsPlusNormal"/>
              <w:jc w:val="center"/>
            </w:pPr>
            <w:r>
              <w:t>4.</w:t>
            </w:r>
          </w:p>
        </w:tc>
        <w:tc>
          <w:tcPr>
            <w:tcW w:w="4252" w:type="dxa"/>
          </w:tcPr>
          <w:p w:rsidR="00103232" w:rsidRDefault="00103232">
            <w:pPr>
              <w:pStyle w:val="ConsPlusNormal"/>
            </w:pPr>
            <w:r>
              <w:t>Кадастровый номер и площадь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5.</w:t>
            </w:r>
          </w:p>
        </w:tc>
        <w:tc>
          <w:tcPr>
            <w:tcW w:w="4252" w:type="dxa"/>
          </w:tcPr>
          <w:p w:rsidR="00103232" w:rsidRDefault="00103232">
            <w:pPr>
              <w:pStyle w:val="ConsPlusNormal"/>
            </w:pPr>
            <w:r>
              <w:t>Адрес (местоположение) земельного участка</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6.</w:t>
            </w:r>
          </w:p>
        </w:tc>
        <w:tc>
          <w:tcPr>
            <w:tcW w:w="4252" w:type="dxa"/>
          </w:tcPr>
          <w:p w:rsidR="00103232" w:rsidRDefault="00103232">
            <w:pPr>
              <w:pStyle w:val="ConsPlusNormal"/>
            </w:pPr>
            <w:r>
              <w:t>Категория земель, в состав которых входит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7.</w:t>
            </w:r>
          </w:p>
        </w:tc>
        <w:tc>
          <w:tcPr>
            <w:tcW w:w="4252" w:type="dxa"/>
          </w:tcPr>
          <w:p w:rsidR="00103232" w:rsidRDefault="00103232">
            <w:pPr>
              <w:pStyle w:val="ConsPlusNormal"/>
            </w:pPr>
            <w:r>
              <w:t>Категория земель, перевод в состав которых предполагается осуществить</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8.</w:t>
            </w:r>
          </w:p>
        </w:tc>
        <w:tc>
          <w:tcPr>
            <w:tcW w:w="4252" w:type="dxa"/>
          </w:tcPr>
          <w:p w:rsidR="00103232" w:rsidRDefault="00103232">
            <w:pPr>
              <w:pStyle w:val="ConsPlusNormal"/>
            </w:pPr>
            <w:r>
              <w:t>Сведения о правах на земельный участок</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9.</w:t>
            </w:r>
          </w:p>
        </w:tc>
        <w:tc>
          <w:tcPr>
            <w:tcW w:w="4252" w:type="dxa"/>
          </w:tcPr>
          <w:p w:rsidR="00103232" w:rsidRDefault="00103232">
            <w:pPr>
              <w:pStyle w:val="ConsPlusNormal"/>
            </w:pPr>
            <w:r>
              <w:t>Обоснование перевода земельного участка из состава земель одной категории в другую</w:t>
            </w:r>
          </w:p>
        </w:tc>
        <w:tc>
          <w:tcPr>
            <w:tcW w:w="4022" w:type="dxa"/>
          </w:tcPr>
          <w:p w:rsidR="00103232" w:rsidRDefault="00103232">
            <w:pPr>
              <w:pStyle w:val="ConsPlusNormal"/>
            </w:pPr>
          </w:p>
        </w:tc>
      </w:tr>
      <w:tr w:rsidR="00103232">
        <w:tc>
          <w:tcPr>
            <w:tcW w:w="715" w:type="dxa"/>
          </w:tcPr>
          <w:p w:rsidR="00103232" w:rsidRDefault="00103232">
            <w:pPr>
              <w:pStyle w:val="ConsPlusNormal"/>
              <w:jc w:val="center"/>
            </w:pPr>
            <w:r>
              <w:t>10.</w:t>
            </w:r>
          </w:p>
        </w:tc>
        <w:tc>
          <w:tcPr>
            <w:tcW w:w="4252" w:type="dxa"/>
          </w:tcPr>
          <w:p w:rsidR="00103232" w:rsidRDefault="00103232">
            <w:pPr>
              <w:pStyle w:val="ConsPlusNormal"/>
            </w:pPr>
            <w:r>
              <w:t>Способ уведомления заявителя, представителя заявителя (нужное подчеркнуть)</w:t>
            </w:r>
          </w:p>
        </w:tc>
        <w:tc>
          <w:tcPr>
            <w:tcW w:w="4022" w:type="dxa"/>
          </w:tcPr>
          <w:p w:rsidR="00103232" w:rsidRDefault="00103232">
            <w:pPr>
              <w:pStyle w:val="ConsPlusNormal"/>
            </w:pPr>
            <w:r>
              <w:t>1) посредством телефонной связи;</w:t>
            </w:r>
          </w:p>
          <w:p w:rsidR="00103232" w:rsidRDefault="00103232">
            <w:pPr>
              <w:pStyle w:val="ConsPlusNormal"/>
            </w:pPr>
            <w:r>
              <w:t>2) посредством электронной почты;</w:t>
            </w:r>
          </w:p>
          <w:p w:rsidR="00103232" w:rsidRDefault="00103232">
            <w:pPr>
              <w:pStyle w:val="ConsPlusNormal"/>
            </w:pPr>
            <w:r>
              <w:t>3) посредством почтовой связи</w:t>
            </w:r>
          </w:p>
        </w:tc>
      </w:tr>
      <w:tr w:rsidR="00103232">
        <w:tc>
          <w:tcPr>
            <w:tcW w:w="715" w:type="dxa"/>
          </w:tcPr>
          <w:p w:rsidR="00103232" w:rsidRDefault="00103232">
            <w:pPr>
              <w:pStyle w:val="ConsPlusNormal"/>
              <w:jc w:val="center"/>
            </w:pPr>
            <w:r>
              <w:t>11.</w:t>
            </w:r>
          </w:p>
        </w:tc>
        <w:tc>
          <w:tcPr>
            <w:tcW w:w="8274" w:type="dxa"/>
            <w:gridSpan w:val="2"/>
          </w:tcPr>
          <w:p w:rsidR="00103232" w:rsidRDefault="00103232">
            <w:pPr>
              <w:pStyle w:val="ConsPlusNormal"/>
            </w:pPr>
            <w:r>
              <w:t>Способ получения результата предоставления муниципальной услуги:</w:t>
            </w:r>
          </w:p>
        </w:tc>
      </w:tr>
      <w:tr w:rsidR="00103232">
        <w:tc>
          <w:tcPr>
            <w:tcW w:w="715" w:type="dxa"/>
          </w:tcPr>
          <w:p w:rsidR="00103232" w:rsidRDefault="00103232">
            <w:pPr>
              <w:pStyle w:val="ConsPlusNormal"/>
              <w:jc w:val="center"/>
            </w:pPr>
            <w:r>
              <w:t>1)</w:t>
            </w:r>
          </w:p>
        </w:tc>
        <w:tc>
          <w:tcPr>
            <w:tcW w:w="4252" w:type="dxa"/>
          </w:tcPr>
          <w:p w:rsidR="00103232" w:rsidRDefault="00103232">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2" w:type="dxa"/>
          </w:tcPr>
          <w:p w:rsidR="00103232" w:rsidRDefault="00103232">
            <w:pPr>
              <w:pStyle w:val="ConsPlusNormal"/>
            </w:pPr>
            <w:r>
              <w:t>1) на бумажном носителе в комитете по управлению муниципальным имуществом города Ставрополя;</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_______________</w:t>
            </w:r>
          </w:p>
        </w:tc>
      </w:tr>
      <w:tr w:rsidR="00103232">
        <w:tc>
          <w:tcPr>
            <w:tcW w:w="715" w:type="dxa"/>
          </w:tcPr>
          <w:p w:rsidR="00103232" w:rsidRDefault="00103232">
            <w:pPr>
              <w:pStyle w:val="ConsPlusNormal"/>
              <w:jc w:val="center"/>
            </w:pPr>
            <w:r>
              <w:t>2)</w:t>
            </w:r>
          </w:p>
        </w:tc>
        <w:tc>
          <w:tcPr>
            <w:tcW w:w="4252" w:type="dxa"/>
          </w:tcPr>
          <w:p w:rsidR="00103232" w:rsidRDefault="00103232">
            <w:pPr>
              <w:pStyle w:val="ConsPlusNormal"/>
            </w:pPr>
            <w:r>
              <w:t>в случае обращения за предоставлением муниципальной услуги в многофункциональный центр (ненужное зачеркнуть)</w:t>
            </w:r>
          </w:p>
        </w:tc>
        <w:tc>
          <w:tcPr>
            <w:tcW w:w="4022" w:type="dxa"/>
          </w:tcPr>
          <w:p w:rsidR="00103232" w:rsidRDefault="00103232">
            <w:pPr>
              <w:pStyle w:val="ConsPlusNormal"/>
            </w:pPr>
            <w:r>
              <w:t>1) на бумажном носителе в многофункциональном центре;</w:t>
            </w:r>
          </w:p>
          <w:p w:rsidR="00103232" w:rsidRDefault="00103232">
            <w:pPr>
              <w:pStyle w:val="ConsPlusNormal"/>
            </w:pPr>
            <w:r>
              <w:t>2) в форме электронного документа по адресу электронной почты:</w:t>
            </w:r>
          </w:p>
          <w:p w:rsidR="00103232" w:rsidRDefault="00103232">
            <w:pPr>
              <w:pStyle w:val="ConsPlusNormal"/>
            </w:pPr>
            <w:r>
              <w:t>Email: ________________</w:t>
            </w:r>
          </w:p>
        </w:tc>
      </w:tr>
      <w:tr w:rsidR="00103232">
        <w:tc>
          <w:tcPr>
            <w:tcW w:w="715" w:type="dxa"/>
          </w:tcPr>
          <w:p w:rsidR="00103232" w:rsidRDefault="00103232">
            <w:pPr>
              <w:pStyle w:val="ConsPlusNormal"/>
              <w:jc w:val="center"/>
            </w:pPr>
            <w:r>
              <w:t>3)</w:t>
            </w:r>
          </w:p>
        </w:tc>
        <w:tc>
          <w:tcPr>
            <w:tcW w:w="4252" w:type="dxa"/>
          </w:tcPr>
          <w:p w:rsidR="00103232" w:rsidRDefault="00103232">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2" w:type="dxa"/>
          </w:tcPr>
          <w:p w:rsidR="00103232" w:rsidRDefault="00103232">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103232" w:rsidRDefault="00103232">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103232">
        <w:tc>
          <w:tcPr>
            <w:tcW w:w="8989" w:type="dxa"/>
            <w:gridSpan w:val="3"/>
          </w:tcPr>
          <w:p w:rsidR="00103232" w:rsidRDefault="00103232">
            <w:pPr>
              <w:pStyle w:val="ConsPlusNonformat"/>
              <w:jc w:val="both"/>
            </w:pPr>
            <w:r>
              <w:lastRenderedPageBreak/>
              <w:t>М.П.</w:t>
            </w:r>
          </w:p>
          <w:p w:rsidR="00103232" w:rsidRDefault="00103232">
            <w:pPr>
              <w:pStyle w:val="ConsPlusNonformat"/>
              <w:jc w:val="both"/>
            </w:pPr>
            <w:r>
              <w:t xml:space="preserve">    _________ ___________________ _________________________</w:t>
            </w:r>
          </w:p>
          <w:p w:rsidR="00103232" w:rsidRDefault="00103232">
            <w:pPr>
              <w:pStyle w:val="ConsPlusNonformat"/>
              <w:jc w:val="both"/>
            </w:pPr>
            <w:r>
              <w:t xml:space="preserve">    (подпись) (инициалы, фамилия) (дата подачи ходатайства)</w:t>
            </w:r>
          </w:p>
        </w:tc>
      </w:tr>
    </w:tbl>
    <w:p w:rsidR="00103232" w:rsidRDefault="00103232">
      <w:pPr>
        <w:pStyle w:val="ConsPlusNormal"/>
      </w:pPr>
    </w:p>
    <w:p w:rsidR="00103232" w:rsidRDefault="00103232">
      <w:pPr>
        <w:pStyle w:val="ConsPlusNormal"/>
        <w:ind w:firstLine="540"/>
        <w:jc w:val="both"/>
      </w:pPr>
      <w:r>
        <w:t>Примечание:</w:t>
      </w:r>
    </w:p>
    <w:p w:rsidR="00103232" w:rsidRDefault="00103232">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r>
        <w:t>Приложение 5</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 таких</w:t>
      </w:r>
    </w:p>
    <w:p w:rsidR="00103232" w:rsidRDefault="00103232">
      <w:pPr>
        <w:pStyle w:val="ConsPlusNormal"/>
        <w:jc w:val="right"/>
      </w:pPr>
      <w:r>
        <w:t>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Normal"/>
        <w:jc w:val="center"/>
      </w:pPr>
      <w:bookmarkStart w:id="23" w:name="P1050"/>
      <w:bookmarkEnd w:id="23"/>
      <w:r>
        <w:t>РАСПИСКА</w:t>
      </w:r>
    </w:p>
    <w:p w:rsidR="00103232" w:rsidRDefault="00103232">
      <w:pPr>
        <w:pStyle w:val="ConsPlusNormal"/>
        <w:jc w:val="center"/>
      </w:pPr>
      <w:r>
        <w:t>о приеме документов</w:t>
      </w:r>
    </w:p>
    <w:p w:rsidR="00103232" w:rsidRDefault="00103232">
      <w:pPr>
        <w:pStyle w:val="ConsPlusNormal"/>
      </w:pPr>
    </w:p>
    <w:p w:rsidR="00103232" w:rsidRDefault="00103232">
      <w:pPr>
        <w:pStyle w:val="ConsPlusNormal"/>
        <w:ind w:firstLine="540"/>
        <w:jc w:val="both"/>
      </w:pPr>
      <w:r>
        <w:t>Заявитель: ______________________________________________</w:t>
      </w:r>
    </w:p>
    <w:p w:rsidR="00103232" w:rsidRDefault="00103232">
      <w:pPr>
        <w:pStyle w:val="ConsPlusNormal"/>
        <w:spacing w:before="220"/>
        <w:ind w:firstLine="540"/>
        <w:jc w:val="both"/>
      </w:pPr>
      <w:r>
        <w:t>Наименование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03232" w:rsidRDefault="00103232">
      <w:pPr>
        <w:pStyle w:val="ConsPlusNormal"/>
      </w:pPr>
    </w:p>
    <w:p w:rsidR="00103232" w:rsidRDefault="00103232">
      <w:pPr>
        <w:pStyle w:val="ConsPlusNormal"/>
        <w:ind w:firstLine="540"/>
        <w:jc w:val="both"/>
      </w:pPr>
      <w:r>
        <w:t>Перечень документов, необходимых для предоставления муниципальной услуги, представленных заявителем</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345"/>
        <w:gridCol w:w="1699"/>
        <w:gridCol w:w="1853"/>
      </w:tblGrid>
      <w:tr w:rsidR="00103232">
        <w:tc>
          <w:tcPr>
            <w:tcW w:w="600" w:type="dxa"/>
          </w:tcPr>
          <w:p w:rsidR="00103232" w:rsidRDefault="00103232">
            <w:pPr>
              <w:pStyle w:val="ConsPlusNormal"/>
              <w:jc w:val="center"/>
            </w:pPr>
            <w:r>
              <w:t>N п/п</w:t>
            </w:r>
          </w:p>
        </w:tc>
        <w:tc>
          <w:tcPr>
            <w:tcW w:w="3345" w:type="dxa"/>
          </w:tcPr>
          <w:p w:rsidR="00103232" w:rsidRDefault="00103232">
            <w:pPr>
              <w:pStyle w:val="ConsPlusNormal"/>
              <w:jc w:val="center"/>
            </w:pPr>
            <w:r>
              <w:t>Наименование документа</w:t>
            </w:r>
          </w:p>
        </w:tc>
        <w:tc>
          <w:tcPr>
            <w:tcW w:w="1699" w:type="dxa"/>
          </w:tcPr>
          <w:p w:rsidR="00103232" w:rsidRDefault="00103232">
            <w:pPr>
              <w:pStyle w:val="ConsPlusNormal"/>
              <w:jc w:val="center"/>
            </w:pPr>
            <w:r>
              <w:t>Подлинник/копия</w:t>
            </w:r>
          </w:p>
        </w:tc>
        <w:tc>
          <w:tcPr>
            <w:tcW w:w="1853" w:type="dxa"/>
          </w:tcPr>
          <w:p w:rsidR="00103232" w:rsidRDefault="00103232">
            <w:pPr>
              <w:pStyle w:val="ConsPlusNormal"/>
              <w:jc w:val="center"/>
            </w:pPr>
            <w:r>
              <w:t>Количество экземпляров</w:t>
            </w:r>
          </w:p>
        </w:tc>
      </w:tr>
      <w:tr w:rsidR="00103232">
        <w:tc>
          <w:tcPr>
            <w:tcW w:w="600" w:type="dxa"/>
          </w:tcPr>
          <w:p w:rsidR="00103232" w:rsidRDefault="00103232">
            <w:pPr>
              <w:pStyle w:val="ConsPlusNormal"/>
            </w:pPr>
          </w:p>
        </w:tc>
        <w:tc>
          <w:tcPr>
            <w:tcW w:w="3345" w:type="dxa"/>
          </w:tcPr>
          <w:p w:rsidR="00103232" w:rsidRDefault="00103232">
            <w:pPr>
              <w:pStyle w:val="ConsPlusNormal"/>
            </w:pPr>
          </w:p>
        </w:tc>
        <w:tc>
          <w:tcPr>
            <w:tcW w:w="1699" w:type="dxa"/>
          </w:tcPr>
          <w:p w:rsidR="00103232" w:rsidRDefault="00103232">
            <w:pPr>
              <w:pStyle w:val="ConsPlusNormal"/>
            </w:pPr>
          </w:p>
        </w:tc>
        <w:tc>
          <w:tcPr>
            <w:tcW w:w="1853" w:type="dxa"/>
          </w:tcPr>
          <w:p w:rsidR="00103232" w:rsidRDefault="00103232">
            <w:pPr>
              <w:pStyle w:val="ConsPlusNormal"/>
            </w:pPr>
          </w:p>
        </w:tc>
      </w:tr>
      <w:tr w:rsidR="00103232">
        <w:tc>
          <w:tcPr>
            <w:tcW w:w="600" w:type="dxa"/>
          </w:tcPr>
          <w:p w:rsidR="00103232" w:rsidRDefault="00103232">
            <w:pPr>
              <w:pStyle w:val="ConsPlusNormal"/>
            </w:pPr>
          </w:p>
        </w:tc>
        <w:tc>
          <w:tcPr>
            <w:tcW w:w="3345" w:type="dxa"/>
          </w:tcPr>
          <w:p w:rsidR="00103232" w:rsidRDefault="00103232">
            <w:pPr>
              <w:pStyle w:val="ConsPlusNormal"/>
            </w:pPr>
          </w:p>
        </w:tc>
        <w:tc>
          <w:tcPr>
            <w:tcW w:w="1699" w:type="dxa"/>
          </w:tcPr>
          <w:p w:rsidR="00103232" w:rsidRDefault="00103232">
            <w:pPr>
              <w:pStyle w:val="ConsPlusNormal"/>
            </w:pPr>
          </w:p>
        </w:tc>
        <w:tc>
          <w:tcPr>
            <w:tcW w:w="1853" w:type="dxa"/>
          </w:tcPr>
          <w:p w:rsidR="00103232" w:rsidRDefault="00103232">
            <w:pPr>
              <w:pStyle w:val="ConsPlusNormal"/>
            </w:pPr>
          </w:p>
        </w:tc>
      </w:tr>
    </w:tbl>
    <w:p w:rsidR="00103232" w:rsidRDefault="00103232">
      <w:pPr>
        <w:pStyle w:val="ConsPlusNormal"/>
      </w:pPr>
    </w:p>
    <w:p w:rsidR="00103232" w:rsidRDefault="00103232">
      <w:pPr>
        <w:pStyle w:val="ConsPlusNormal"/>
      </w:pPr>
      <w:r>
        <w:t>Дата получения результата предоставления муниципальной услуги: _________</w:t>
      </w:r>
    </w:p>
    <w:p w:rsidR="00103232" w:rsidRDefault="00103232">
      <w:pPr>
        <w:pStyle w:val="ConsPlusNormal"/>
        <w:spacing w:before="220"/>
        <w:ind w:firstLine="540"/>
        <w:jc w:val="both"/>
      </w:pPr>
      <w:r>
        <w:t>Принял:</w:t>
      </w:r>
    </w:p>
    <w:p w:rsidR="00103232" w:rsidRDefault="0010323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4"/>
        <w:gridCol w:w="1871"/>
      </w:tblGrid>
      <w:tr w:rsidR="00103232">
        <w:tc>
          <w:tcPr>
            <w:tcW w:w="3061" w:type="dxa"/>
            <w:tcBorders>
              <w:top w:val="single" w:sz="4" w:space="0" w:color="auto"/>
              <w:bottom w:val="single" w:sz="4" w:space="0" w:color="auto"/>
            </w:tcBorders>
          </w:tcPr>
          <w:p w:rsidR="00103232" w:rsidRDefault="00103232">
            <w:pPr>
              <w:pStyle w:val="ConsPlusNormal"/>
            </w:pPr>
            <w:r>
              <w:t>Ф.И.О.</w:t>
            </w:r>
          </w:p>
        </w:tc>
        <w:tc>
          <w:tcPr>
            <w:tcW w:w="2554" w:type="dxa"/>
            <w:tcBorders>
              <w:top w:val="single" w:sz="4" w:space="0" w:color="auto"/>
              <w:bottom w:val="single" w:sz="4" w:space="0" w:color="auto"/>
            </w:tcBorders>
          </w:tcPr>
          <w:p w:rsidR="00103232" w:rsidRDefault="00103232">
            <w:pPr>
              <w:pStyle w:val="ConsPlusNormal"/>
            </w:pPr>
            <w:r>
              <w:t>Дата</w:t>
            </w:r>
          </w:p>
        </w:tc>
        <w:tc>
          <w:tcPr>
            <w:tcW w:w="1871" w:type="dxa"/>
            <w:tcBorders>
              <w:top w:val="single" w:sz="4" w:space="0" w:color="auto"/>
              <w:bottom w:val="single" w:sz="4" w:space="0" w:color="auto"/>
            </w:tcBorders>
          </w:tcPr>
          <w:p w:rsidR="00103232" w:rsidRDefault="00103232">
            <w:pPr>
              <w:pStyle w:val="ConsPlusNormal"/>
            </w:pPr>
            <w:r>
              <w:t>Подпись</w:t>
            </w:r>
          </w:p>
        </w:tc>
      </w:tr>
    </w:tbl>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r>
        <w:lastRenderedPageBreak/>
        <w:t>Приложение 6</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Normal"/>
        <w:jc w:val="center"/>
      </w:pPr>
      <w:bookmarkStart w:id="24" w:name="P1093"/>
      <w:bookmarkEnd w:id="24"/>
      <w:r>
        <w:t>ФОРМА УВЕДОМЛЕНИЯ</w:t>
      </w:r>
    </w:p>
    <w:p w:rsidR="00103232" w:rsidRDefault="00103232">
      <w:pPr>
        <w:pStyle w:val="ConsPlusNormal"/>
        <w:jc w:val="center"/>
      </w:pPr>
      <w:r>
        <w:t>ОБ ОТКАЗЕ В ПРИЕМЕ ХОДАТАЙСТВА ОБ ОТНЕСЕНИИ ЗЕМЕЛЬ</w:t>
      </w:r>
    </w:p>
    <w:p w:rsidR="00103232" w:rsidRDefault="00103232">
      <w:pPr>
        <w:pStyle w:val="ConsPlusNormal"/>
        <w:jc w:val="center"/>
      </w:pPr>
      <w:r>
        <w:t>ИЛИ ЗЕМЕЛЬНЫХ УЧАСТКОВ В СОСТАВЕ ТАКИХ ЗЕМЕЛЬ К ОПРЕДЕЛЕННОЙ</w:t>
      </w:r>
    </w:p>
    <w:p w:rsidR="00103232" w:rsidRDefault="00103232">
      <w:pPr>
        <w:pStyle w:val="ConsPlusNormal"/>
        <w:jc w:val="center"/>
      </w:pPr>
      <w:r>
        <w:t>КАТЕГОРИИ ЗЕМЕЛЬ / О ПЕРЕВОДЕ ЗЕМЕЛЬ ИЛИ ЗЕМЕЛЬНЫХ УЧАСТКОВ</w:t>
      </w:r>
    </w:p>
    <w:p w:rsidR="00103232" w:rsidRDefault="00103232">
      <w:pPr>
        <w:pStyle w:val="ConsPlusNormal"/>
        <w:jc w:val="center"/>
      </w:pPr>
      <w:r>
        <w:t>В СОСТАВЕ ТАКИХ ЗЕМЕЛЬ ИЗ ОДНОЙ КАТЕГОРИИ В ДРУГУЮ КАТЕГОРИЮ</w:t>
      </w:r>
    </w:p>
    <w:p w:rsidR="00103232" w:rsidRDefault="00103232">
      <w:pPr>
        <w:pStyle w:val="ConsPlusNormal"/>
        <w:jc w:val="center"/>
      </w:pPr>
      <w:r>
        <w:t>И ДОКУМЕНТОВ, НЕОБХОДИМЫХ ДЛЯ ПРЕДОСТАВЛЕНИЯ МУНИЦИПАЛЬНОЙ</w:t>
      </w:r>
    </w:p>
    <w:p w:rsidR="00103232" w:rsidRDefault="00103232">
      <w:pPr>
        <w:pStyle w:val="ConsPlusNormal"/>
        <w:jc w:val="center"/>
      </w:pPr>
      <w:r>
        <w:t>УСЛУГИ, ПОСТУПИВШИХ В ЭЛЕКТРОННОЙ ФОРМЕ</w:t>
      </w:r>
    </w:p>
    <w:p w:rsidR="00103232" w:rsidRDefault="00103232">
      <w:pPr>
        <w:pStyle w:val="ConsPlusNormal"/>
      </w:pPr>
    </w:p>
    <w:p w:rsidR="00103232" w:rsidRDefault="00103232">
      <w:pPr>
        <w:pStyle w:val="ConsPlusNonformat"/>
        <w:jc w:val="both"/>
      </w:pPr>
      <w:r>
        <w:t xml:space="preserve">                                              Адресат:</w:t>
      </w:r>
    </w:p>
    <w:p w:rsidR="00103232" w:rsidRDefault="00103232">
      <w:pPr>
        <w:pStyle w:val="ConsPlusNonformat"/>
        <w:jc w:val="both"/>
      </w:pPr>
    </w:p>
    <w:p w:rsidR="00103232" w:rsidRDefault="00103232">
      <w:pPr>
        <w:pStyle w:val="ConsPlusNonformat"/>
        <w:jc w:val="both"/>
      </w:pPr>
      <w:r>
        <w:t xml:space="preserve">                                              Адрес:</w:t>
      </w:r>
    </w:p>
    <w:p w:rsidR="00103232" w:rsidRDefault="00103232">
      <w:pPr>
        <w:pStyle w:val="ConsPlusNonformat"/>
        <w:jc w:val="both"/>
      </w:pPr>
    </w:p>
    <w:p w:rsidR="00103232" w:rsidRDefault="00103232">
      <w:pPr>
        <w:pStyle w:val="ConsPlusNonformat"/>
        <w:jc w:val="both"/>
      </w:pPr>
      <w:r>
        <w:t xml:space="preserve">                                УВЕДОМЛЕНИЕ</w:t>
      </w:r>
    </w:p>
    <w:p w:rsidR="00103232" w:rsidRDefault="00103232">
      <w:pPr>
        <w:pStyle w:val="ConsPlusNonformat"/>
        <w:jc w:val="both"/>
      </w:pPr>
      <w:r>
        <w:t xml:space="preserve">    об  отказе в приеме ходатайства о предоставлении муниципальной услуги и</w:t>
      </w:r>
    </w:p>
    <w:p w:rsidR="00103232" w:rsidRDefault="00103232">
      <w:pPr>
        <w:pStyle w:val="ConsPlusNonformat"/>
        <w:jc w:val="both"/>
      </w:pPr>
      <w:r>
        <w:t>документов,    необходимых   для   предоставления   муниципальной   услуги,</w:t>
      </w:r>
    </w:p>
    <w:p w:rsidR="00103232" w:rsidRDefault="00103232">
      <w:pPr>
        <w:pStyle w:val="ConsPlusNonformat"/>
        <w:jc w:val="both"/>
      </w:pPr>
      <w:r>
        <w:t>поступивших в электронной форме</w:t>
      </w:r>
    </w:p>
    <w:p w:rsidR="00103232" w:rsidRDefault="00103232">
      <w:pPr>
        <w:pStyle w:val="ConsPlusNonformat"/>
        <w:jc w:val="both"/>
      </w:pPr>
    </w:p>
    <w:p w:rsidR="00103232" w:rsidRDefault="00103232">
      <w:pPr>
        <w:pStyle w:val="ConsPlusNonformat"/>
        <w:jc w:val="both"/>
      </w:pPr>
      <w:r>
        <w:t xml:space="preserve">                       Уважаемый(ая) _______________!</w:t>
      </w:r>
    </w:p>
    <w:p w:rsidR="00103232" w:rsidRDefault="00103232">
      <w:pPr>
        <w:pStyle w:val="ConsPlusNonformat"/>
        <w:jc w:val="both"/>
      </w:pPr>
    </w:p>
    <w:p w:rsidR="00103232" w:rsidRDefault="00103232">
      <w:pPr>
        <w:pStyle w:val="ConsPlusNonformat"/>
        <w:jc w:val="both"/>
      </w:pPr>
      <w:r>
        <w:t xml:space="preserve">    В  приеме Вашего ходатайства об отнесении земель или земельных участков</w:t>
      </w:r>
    </w:p>
    <w:p w:rsidR="00103232" w:rsidRDefault="00103232">
      <w:pPr>
        <w:pStyle w:val="ConsPlusNonformat"/>
        <w:jc w:val="both"/>
      </w:pPr>
      <w:r>
        <w:t>в  составе таких земель к определенной категории земель / о переводе земель</w:t>
      </w:r>
    </w:p>
    <w:p w:rsidR="00103232" w:rsidRDefault="00103232">
      <w:pPr>
        <w:pStyle w:val="ConsPlusNonformat"/>
        <w:jc w:val="both"/>
      </w:pPr>
      <w:r>
        <w:t>или  земельных  участков в составе таких земель из одной категории в другую</w:t>
      </w:r>
    </w:p>
    <w:p w:rsidR="00103232" w:rsidRDefault="00103232">
      <w:pPr>
        <w:pStyle w:val="ConsPlusNonformat"/>
        <w:jc w:val="both"/>
      </w:pPr>
      <w:r>
        <w:t>категорию и документов, необходимых для предоставления муниципальной услуги</w:t>
      </w:r>
    </w:p>
    <w:p w:rsidR="00103232" w:rsidRDefault="00103232">
      <w:pPr>
        <w:pStyle w:val="ConsPlusNonformat"/>
        <w:jc w:val="both"/>
      </w:pPr>
      <w:r>
        <w:t>"Отнесение   земель  или  земельных  участков  в  составе  таких  земель  к</w:t>
      </w:r>
    </w:p>
    <w:p w:rsidR="00103232" w:rsidRDefault="00103232">
      <w:pPr>
        <w:pStyle w:val="ConsPlusNonformat"/>
        <w:jc w:val="both"/>
      </w:pPr>
      <w:r>
        <w:t>определенной  категории  земель или перевод земель или земельных участков в</w:t>
      </w:r>
    </w:p>
    <w:p w:rsidR="00103232" w:rsidRDefault="00103232">
      <w:pPr>
        <w:pStyle w:val="ConsPlusNonformat"/>
        <w:jc w:val="both"/>
      </w:pPr>
      <w:r>
        <w:t>составе  таких земель из одной категории в другую категорию", поступивших в</w:t>
      </w:r>
    </w:p>
    <w:p w:rsidR="00103232" w:rsidRDefault="00103232">
      <w:pPr>
        <w:pStyle w:val="ConsPlusNonformat"/>
        <w:jc w:val="both"/>
      </w:pPr>
      <w:r>
        <w:t>электронной  форме  ___________________ (дата поступления документов) через</w:t>
      </w:r>
    </w:p>
    <w:p w:rsidR="00103232" w:rsidRDefault="00103232">
      <w:pPr>
        <w:pStyle w:val="ConsPlusNonformat"/>
        <w:jc w:val="both"/>
      </w:pPr>
      <w:r>
        <w:t>______________________   (указывается   способ   направления   документов),</w:t>
      </w:r>
    </w:p>
    <w:p w:rsidR="00103232" w:rsidRDefault="00103232">
      <w:pPr>
        <w:pStyle w:val="ConsPlusNonformat"/>
        <w:jc w:val="both"/>
      </w:pPr>
      <w:r>
        <w:t>отказано   в   связи   с   недействительностью   электронной   подписи,   с</w:t>
      </w:r>
    </w:p>
    <w:p w:rsidR="00103232" w:rsidRDefault="00103232">
      <w:pPr>
        <w:pStyle w:val="ConsPlusNonformat"/>
        <w:jc w:val="both"/>
      </w:pPr>
      <w:r>
        <w:t>использованием которой подписано указанное ходатайство и документы.</w:t>
      </w:r>
    </w:p>
    <w:p w:rsidR="00103232" w:rsidRDefault="00103232">
      <w:pPr>
        <w:pStyle w:val="ConsPlusNonformat"/>
        <w:jc w:val="both"/>
      </w:pPr>
    </w:p>
    <w:p w:rsidR="00103232" w:rsidRDefault="00103232">
      <w:pPr>
        <w:pStyle w:val="ConsPlusNonformat"/>
        <w:jc w:val="both"/>
      </w:pPr>
      <w:r>
        <w:t>Заместитель главы администрации</w:t>
      </w:r>
    </w:p>
    <w:p w:rsidR="00103232" w:rsidRDefault="00103232">
      <w:pPr>
        <w:pStyle w:val="ConsPlusNonformat"/>
        <w:jc w:val="both"/>
      </w:pPr>
      <w:r>
        <w:t>города Ставрополя, руководитель</w:t>
      </w:r>
    </w:p>
    <w:p w:rsidR="00103232" w:rsidRDefault="00103232">
      <w:pPr>
        <w:pStyle w:val="ConsPlusNonformat"/>
        <w:jc w:val="both"/>
      </w:pPr>
      <w:r>
        <w:t>комитета по управлению муниципальным</w:t>
      </w:r>
    </w:p>
    <w:p w:rsidR="00103232" w:rsidRDefault="00103232">
      <w:pPr>
        <w:pStyle w:val="ConsPlusNonformat"/>
        <w:jc w:val="both"/>
      </w:pPr>
      <w:r>
        <w:t>имуществом города Ставрополя                                         Ф.И.О.</w:t>
      </w:r>
    </w:p>
    <w:p w:rsidR="00103232" w:rsidRDefault="00103232">
      <w:pPr>
        <w:pStyle w:val="ConsPlusNonformat"/>
        <w:jc w:val="both"/>
      </w:pPr>
    </w:p>
    <w:p w:rsidR="00103232" w:rsidRDefault="00103232">
      <w:pPr>
        <w:pStyle w:val="ConsPlusNonformat"/>
        <w:jc w:val="both"/>
      </w:pPr>
      <w:r>
        <w:t>Ф.И.О. исполнителя</w:t>
      </w:r>
    </w:p>
    <w:p w:rsidR="00103232" w:rsidRDefault="00103232">
      <w:pPr>
        <w:pStyle w:val="ConsPlusNonformat"/>
        <w:jc w:val="both"/>
      </w:pPr>
      <w:r>
        <w:t>Тел.</w:t>
      </w: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pPr>
    </w:p>
    <w:p w:rsidR="00103232" w:rsidRDefault="00103232">
      <w:pPr>
        <w:pStyle w:val="ConsPlusNormal"/>
        <w:jc w:val="right"/>
        <w:outlineLvl w:val="1"/>
      </w:pPr>
      <w:r>
        <w:t>Приложение 7</w:t>
      </w:r>
    </w:p>
    <w:p w:rsidR="00103232" w:rsidRDefault="00103232">
      <w:pPr>
        <w:pStyle w:val="ConsPlusNormal"/>
        <w:jc w:val="right"/>
      </w:pPr>
      <w:r>
        <w:t>к административному регламенту</w:t>
      </w:r>
    </w:p>
    <w:p w:rsidR="00103232" w:rsidRDefault="00103232">
      <w:pPr>
        <w:pStyle w:val="ConsPlusNormal"/>
        <w:jc w:val="right"/>
      </w:pPr>
      <w:r>
        <w:t>администрации города Ставрополя</w:t>
      </w:r>
    </w:p>
    <w:p w:rsidR="00103232" w:rsidRDefault="00103232">
      <w:pPr>
        <w:pStyle w:val="ConsPlusNormal"/>
        <w:jc w:val="right"/>
      </w:pPr>
      <w:r>
        <w:t>по предоставлению муниципальной услуги</w:t>
      </w:r>
    </w:p>
    <w:p w:rsidR="00103232" w:rsidRDefault="00103232">
      <w:pPr>
        <w:pStyle w:val="ConsPlusNormal"/>
        <w:jc w:val="right"/>
      </w:pPr>
      <w:r>
        <w:lastRenderedPageBreak/>
        <w:t>"Отнесение земель или земельных участков</w:t>
      </w:r>
    </w:p>
    <w:p w:rsidR="00103232" w:rsidRDefault="00103232">
      <w:pPr>
        <w:pStyle w:val="ConsPlusNormal"/>
        <w:jc w:val="right"/>
      </w:pPr>
      <w:r>
        <w:t>в составе таких земель к определенной</w:t>
      </w:r>
    </w:p>
    <w:p w:rsidR="00103232" w:rsidRDefault="00103232">
      <w:pPr>
        <w:pStyle w:val="ConsPlusNormal"/>
        <w:jc w:val="right"/>
      </w:pPr>
      <w:r>
        <w:t>категории земель или перевод земель</w:t>
      </w:r>
    </w:p>
    <w:p w:rsidR="00103232" w:rsidRDefault="00103232">
      <w:pPr>
        <w:pStyle w:val="ConsPlusNormal"/>
        <w:jc w:val="right"/>
      </w:pPr>
      <w:r>
        <w:t>или земельных участков в составе</w:t>
      </w:r>
    </w:p>
    <w:p w:rsidR="00103232" w:rsidRDefault="00103232">
      <w:pPr>
        <w:pStyle w:val="ConsPlusNormal"/>
        <w:jc w:val="right"/>
      </w:pPr>
      <w:r>
        <w:t>таких земель из одной категории</w:t>
      </w:r>
    </w:p>
    <w:p w:rsidR="00103232" w:rsidRDefault="00103232">
      <w:pPr>
        <w:pStyle w:val="ConsPlusNormal"/>
        <w:jc w:val="right"/>
      </w:pPr>
      <w:r>
        <w:t>в другую категорию"</w:t>
      </w:r>
    </w:p>
    <w:p w:rsidR="00103232" w:rsidRDefault="00103232">
      <w:pPr>
        <w:pStyle w:val="ConsPlusNormal"/>
      </w:pPr>
    </w:p>
    <w:p w:rsidR="00103232" w:rsidRDefault="00103232">
      <w:pPr>
        <w:pStyle w:val="ConsPlusNormal"/>
        <w:jc w:val="center"/>
      </w:pPr>
      <w:bookmarkStart w:id="25" w:name="P1147"/>
      <w:bookmarkEnd w:id="25"/>
      <w:r>
        <w:t>ФОРМА УВЕДОМЛЕНИЯ</w:t>
      </w:r>
    </w:p>
    <w:p w:rsidR="00103232" w:rsidRDefault="00103232">
      <w:pPr>
        <w:pStyle w:val="ConsPlusNormal"/>
        <w:jc w:val="center"/>
      </w:pPr>
      <w:r>
        <w:t>О ВОЗВРАТЕ ХОДАТАЙСТВА ОБ ОТНЕСЕНИИ ЗЕМЕЛЬ ИЛИ ЗЕМЕЛЬНЫХ</w:t>
      </w:r>
    </w:p>
    <w:p w:rsidR="00103232" w:rsidRDefault="00103232">
      <w:pPr>
        <w:pStyle w:val="ConsPlusNormal"/>
        <w:jc w:val="center"/>
      </w:pPr>
      <w:r>
        <w:t>УЧАСТКОВ В СОСТАВЕ ТАКИХ ЗЕМЕЛЬ К ОПРЕДЕЛЕННОЙ КАТЕГОРИИ</w:t>
      </w:r>
    </w:p>
    <w:p w:rsidR="00103232" w:rsidRDefault="00103232">
      <w:pPr>
        <w:pStyle w:val="ConsPlusNormal"/>
        <w:jc w:val="center"/>
      </w:pPr>
      <w:r>
        <w:t>ЗЕМЕЛЬ / О ПЕРЕВОДЕ ЗЕМЕЛЬ ИЛИ ЗЕМЕЛЬНЫХ УЧАСТКОВ В СОСТАВЕ</w:t>
      </w:r>
    </w:p>
    <w:p w:rsidR="00103232" w:rsidRDefault="00103232">
      <w:pPr>
        <w:pStyle w:val="ConsPlusNormal"/>
        <w:jc w:val="center"/>
      </w:pPr>
      <w:r>
        <w:t>ТАКИХ ЗЕМЕЛЬ ИЗ ОДНОЙ КАТЕГОРИИ В ДРУГУЮ КАТЕГОРИЮ</w:t>
      </w:r>
    </w:p>
    <w:p w:rsidR="00103232" w:rsidRDefault="00103232">
      <w:pPr>
        <w:pStyle w:val="ConsPlusNormal"/>
        <w:jc w:val="center"/>
      </w:pPr>
      <w:r>
        <w:t>И ДОКУМЕНТОВ, НЕОБХОДИМЫХ ДЛЯ ПРЕДОСТАВЛЕНИЯ</w:t>
      </w:r>
    </w:p>
    <w:p w:rsidR="00103232" w:rsidRDefault="00103232">
      <w:pPr>
        <w:pStyle w:val="ConsPlusNormal"/>
        <w:jc w:val="center"/>
      </w:pPr>
      <w:r>
        <w:t>МУНИЦИПАЛЬНОЙ УСЛУГИ</w:t>
      </w:r>
    </w:p>
    <w:p w:rsidR="00103232" w:rsidRDefault="00103232">
      <w:pPr>
        <w:pStyle w:val="ConsPlusNormal"/>
      </w:pPr>
    </w:p>
    <w:p w:rsidR="00103232" w:rsidRDefault="00103232">
      <w:pPr>
        <w:pStyle w:val="ConsPlusNonformat"/>
        <w:jc w:val="both"/>
      </w:pPr>
      <w:r>
        <w:t xml:space="preserve">                                             Адресат:</w:t>
      </w:r>
    </w:p>
    <w:p w:rsidR="00103232" w:rsidRDefault="00103232">
      <w:pPr>
        <w:pStyle w:val="ConsPlusNonformat"/>
        <w:jc w:val="both"/>
      </w:pPr>
    </w:p>
    <w:p w:rsidR="00103232" w:rsidRDefault="00103232">
      <w:pPr>
        <w:pStyle w:val="ConsPlusNonformat"/>
        <w:jc w:val="both"/>
      </w:pPr>
      <w:r>
        <w:t xml:space="preserve">                                             Адрес:</w:t>
      </w:r>
    </w:p>
    <w:p w:rsidR="00103232" w:rsidRDefault="00103232">
      <w:pPr>
        <w:pStyle w:val="ConsPlusNonformat"/>
        <w:jc w:val="both"/>
      </w:pPr>
    </w:p>
    <w:p w:rsidR="00103232" w:rsidRDefault="00103232">
      <w:pPr>
        <w:pStyle w:val="ConsPlusNonformat"/>
        <w:jc w:val="both"/>
      </w:pPr>
      <w:r>
        <w:t xml:space="preserve">                                УВЕДОМЛЕНИЕ</w:t>
      </w:r>
    </w:p>
    <w:p w:rsidR="00103232" w:rsidRDefault="00103232">
      <w:pPr>
        <w:pStyle w:val="ConsPlusNonformat"/>
        <w:jc w:val="both"/>
      </w:pPr>
      <w:r>
        <w:t xml:space="preserve">          о возврате ходатайства об отнесении земель или земельных</w:t>
      </w:r>
    </w:p>
    <w:p w:rsidR="00103232" w:rsidRDefault="00103232">
      <w:pPr>
        <w:pStyle w:val="ConsPlusNonformat"/>
        <w:jc w:val="both"/>
      </w:pPr>
      <w:r>
        <w:t xml:space="preserve">          участков в составе таких земель к определенной категории</w:t>
      </w:r>
    </w:p>
    <w:p w:rsidR="00103232" w:rsidRDefault="00103232">
      <w:pPr>
        <w:pStyle w:val="ConsPlusNonformat"/>
        <w:jc w:val="both"/>
      </w:pPr>
      <w:r>
        <w:t xml:space="preserve">             земель / о переводе земель или земельных участков</w:t>
      </w:r>
    </w:p>
    <w:p w:rsidR="00103232" w:rsidRDefault="00103232">
      <w:pPr>
        <w:pStyle w:val="ConsPlusNonformat"/>
        <w:jc w:val="both"/>
      </w:pPr>
      <w:r>
        <w:t xml:space="preserve">             в составе таких земель из одной категории в другую</w:t>
      </w:r>
    </w:p>
    <w:p w:rsidR="00103232" w:rsidRDefault="00103232">
      <w:pPr>
        <w:pStyle w:val="ConsPlusNonformat"/>
        <w:jc w:val="both"/>
      </w:pPr>
      <w:r>
        <w:t xml:space="preserve">                    категорию и документов, необходимых</w:t>
      </w:r>
    </w:p>
    <w:p w:rsidR="00103232" w:rsidRDefault="00103232">
      <w:pPr>
        <w:pStyle w:val="ConsPlusNonformat"/>
        <w:jc w:val="both"/>
      </w:pPr>
      <w:r>
        <w:t xml:space="preserve">                  для предоставления муниципальной услуги</w:t>
      </w:r>
    </w:p>
    <w:p w:rsidR="00103232" w:rsidRDefault="00103232">
      <w:pPr>
        <w:pStyle w:val="ConsPlusNonformat"/>
        <w:jc w:val="both"/>
      </w:pPr>
    </w:p>
    <w:p w:rsidR="00103232" w:rsidRDefault="00103232">
      <w:pPr>
        <w:pStyle w:val="ConsPlusNonformat"/>
        <w:jc w:val="both"/>
      </w:pPr>
      <w:r>
        <w:t xml:space="preserve">                     Уважаемый(ая) ___________________!</w:t>
      </w:r>
    </w:p>
    <w:p w:rsidR="00103232" w:rsidRDefault="00103232">
      <w:pPr>
        <w:pStyle w:val="ConsPlusNonformat"/>
        <w:jc w:val="both"/>
      </w:pPr>
    </w:p>
    <w:p w:rsidR="00103232" w:rsidRDefault="00103232">
      <w:pPr>
        <w:pStyle w:val="ConsPlusNonformat"/>
        <w:jc w:val="both"/>
      </w:pPr>
      <w:r>
        <w:t xml:space="preserve">    Возвращаем Вам ходатайство об отнесении земель или земельных участков в</w:t>
      </w:r>
    </w:p>
    <w:p w:rsidR="00103232" w:rsidRDefault="00103232">
      <w:pPr>
        <w:pStyle w:val="ConsPlusNonformat"/>
        <w:jc w:val="both"/>
      </w:pPr>
      <w:r>
        <w:t>составе  таких  земель  к определенной категории земель / о переводе земель</w:t>
      </w:r>
    </w:p>
    <w:p w:rsidR="00103232" w:rsidRDefault="00103232">
      <w:pPr>
        <w:pStyle w:val="ConsPlusNonformat"/>
        <w:jc w:val="both"/>
      </w:pPr>
      <w:r>
        <w:t>или  земельных  участков в составе таких земель из одной категории в другую</w:t>
      </w:r>
    </w:p>
    <w:p w:rsidR="00103232" w:rsidRDefault="00103232">
      <w:pPr>
        <w:pStyle w:val="ConsPlusNonformat"/>
        <w:jc w:val="both"/>
      </w:pPr>
      <w:r>
        <w:t>категорию  с  кадастровым  номером  ___________,  расположенным  по адресу:</w:t>
      </w:r>
    </w:p>
    <w:p w:rsidR="00103232" w:rsidRDefault="00103232">
      <w:pPr>
        <w:pStyle w:val="ConsPlusNonformat"/>
        <w:jc w:val="both"/>
      </w:pPr>
      <w:r>
        <w:t>___________________,    и   представленные   документы,   необходимые   для</w:t>
      </w:r>
    </w:p>
    <w:p w:rsidR="00103232" w:rsidRDefault="00103232">
      <w:pPr>
        <w:pStyle w:val="ConsPlusNonformat"/>
        <w:jc w:val="both"/>
      </w:pPr>
      <w:r>
        <w:t>предоставления муниципальной услуги, по следующим основаниям.</w:t>
      </w:r>
    </w:p>
    <w:p w:rsidR="00103232" w:rsidRDefault="00103232">
      <w:pPr>
        <w:pStyle w:val="ConsPlusNonformat"/>
        <w:jc w:val="both"/>
      </w:pPr>
    </w:p>
    <w:p w:rsidR="00103232" w:rsidRDefault="00103232">
      <w:pPr>
        <w:pStyle w:val="ConsPlusNonformat"/>
        <w:jc w:val="both"/>
      </w:pPr>
      <w:r>
        <w:t xml:space="preserve">    (Далее указываются основания возврата ходатайства и документов).</w:t>
      </w:r>
    </w:p>
    <w:p w:rsidR="00103232" w:rsidRDefault="00103232">
      <w:pPr>
        <w:pStyle w:val="ConsPlusNonformat"/>
        <w:jc w:val="both"/>
      </w:pPr>
    </w:p>
    <w:p w:rsidR="00103232" w:rsidRDefault="00103232">
      <w:pPr>
        <w:pStyle w:val="ConsPlusNonformat"/>
        <w:jc w:val="both"/>
      </w:pPr>
      <w:r>
        <w:t>Заместитель главы администрации</w:t>
      </w:r>
    </w:p>
    <w:p w:rsidR="00103232" w:rsidRDefault="00103232">
      <w:pPr>
        <w:pStyle w:val="ConsPlusNonformat"/>
        <w:jc w:val="both"/>
      </w:pPr>
      <w:r>
        <w:t>города Ставрополя, руководитель</w:t>
      </w:r>
    </w:p>
    <w:p w:rsidR="00103232" w:rsidRDefault="00103232">
      <w:pPr>
        <w:pStyle w:val="ConsPlusNonformat"/>
        <w:jc w:val="both"/>
      </w:pPr>
      <w:r>
        <w:t>комитета по управлению муниципальным</w:t>
      </w:r>
    </w:p>
    <w:p w:rsidR="00103232" w:rsidRDefault="00103232">
      <w:pPr>
        <w:pStyle w:val="ConsPlusNonformat"/>
        <w:jc w:val="both"/>
      </w:pPr>
      <w:r>
        <w:t>имуществом города Ставрополя                                         Ф.И.О.</w:t>
      </w:r>
    </w:p>
    <w:p w:rsidR="00103232" w:rsidRDefault="00103232">
      <w:pPr>
        <w:pStyle w:val="ConsPlusNonformat"/>
        <w:jc w:val="both"/>
      </w:pPr>
    </w:p>
    <w:p w:rsidR="00103232" w:rsidRDefault="00103232">
      <w:pPr>
        <w:pStyle w:val="ConsPlusNonformat"/>
        <w:jc w:val="both"/>
      </w:pPr>
      <w:r>
        <w:t>Ф.И.О. исполнителя</w:t>
      </w:r>
    </w:p>
    <w:p w:rsidR="00103232" w:rsidRDefault="00103232">
      <w:pPr>
        <w:pStyle w:val="ConsPlusNonformat"/>
        <w:jc w:val="both"/>
      </w:pPr>
      <w:r>
        <w:t>Тел.</w:t>
      </w:r>
    </w:p>
    <w:p w:rsidR="00103232" w:rsidRDefault="00103232">
      <w:pPr>
        <w:pStyle w:val="ConsPlusNormal"/>
      </w:pPr>
    </w:p>
    <w:p w:rsidR="00103232" w:rsidRDefault="00103232">
      <w:pPr>
        <w:pStyle w:val="ConsPlusNormal"/>
      </w:pPr>
    </w:p>
    <w:p w:rsidR="00103232" w:rsidRDefault="00103232">
      <w:pPr>
        <w:pStyle w:val="ConsPlusNormal"/>
        <w:pBdr>
          <w:top w:val="single" w:sz="6" w:space="0" w:color="auto"/>
        </w:pBdr>
        <w:spacing w:before="100" w:after="100"/>
        <w:jc w:val="both"/>
        <w:rPr>
          <w:sz w:val="2"/>
          <w:szCs w:val="2"/>
        </w:rPr>
      </w:pPr>
    </w:p>
    <w:p w:rsidR="00231F9C" w:rsidRDefault="00231F9C">
      <w:bookmarkStart w:id="26" w:name="_GoBack"/>
      <w:bookmarkEnd w:id="26"/>
    </w:p>
    <w:sectPr w:rsidR="00231F9C" w:rsidSect="00AE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32"/>
    <w:rsid w:val="00103232"/>
    <w:rsid w:val="0023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B61A-CA05-4712-881B-2E995DDF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2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B14DEA5CF6E597B64165535F10565322D8E67852FC2B4085FB89FD311FC9F54D069E1B25FAA0E53207FE60F1D757E992A05FF5FEC38442AxAM" TargetMode="External"/><Relationship Id="rId13" Type="http://schemas.openxmlformats.org/officeDocument/2006/relationships/hyperlink" Target="consultantplus://offline/ref=A2AB14DEA5CF6E597B640858239D5B6F362ED86D8420CAE6560DBEC88C41FACA14906FB4F11BA706572B2BB74C432C2FDE6108F942F03840B60A650A22x3M" TargetMode="External"/><Relationship Id="rId18" Type="http://schemas.openxmlformats.org/officeDocument/2006/relationships/hyperlink" Target="consultantplus://offline/ref=A2AB14DEA5CF6E597B640858239D5B6F362ED86D842FCEE1500EBEC88C41FACA14906FB4F11BA706572B2BB643432C2FDE6108F942F03840B60A650A22x3M" TargetMode="External"/><Relationship Id="rId26" Type="http://schemas.openxmlformats.org/officeDocument/2006/relationships/hyperlink" Target="consultantplus://offline/ref=A2AB14DEA5CF6E597B64165535F10565322D8E67852FC2B4085FB89FD311FC9F54D069E2BB5FA153066F7EBA4B4B667E9C2A07F9432ExC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2AB14DEA5CF6E597B64165535F10565322C87668621C2B4085FB89FD311FC9F54D069E1B25FAA0656207FE60F1D757E992A05FF5FEC38442AxAM" TargetMode="External"/><Relationship Id="rId34" Type="http://schemas.openxmlformats.org/officeDocument/2006/relationships/hyperlink" Target="consultantplus://offline/ref=A2AB14DEA5CF6E597B640858239D5B6F362ED86D8420CAE6560DBEC88C41FACA14906FB4F11BA706572B2BB44E432C2FDE6108F942F03840B60A650A22x3M" TargetMode="External"/><Relationship Id="rId7" Type="http://schemas.openxmlformats.org/officeDocument/2006/relationships/hyperlink" Target="consultantplus://offline/ref=A2AB14DEA5CF6E597B64165535F10565352480628324C2B4085FB89FD311FC9F46D031EDB25CB407513529B74924xAM" TargetMode="External"/><Relationship Id="rId12" Type="http://schemas.openxmlformats.org/officeDocument/2006/relationships/hyperlink" Target="consultantplus://offline/ref=A2AB14DEA5CF6E597B640858239D5B6F362ED86D842FCFE15302BEC88C41FACA14906FB4F11BA706572B2BB74E432C2FDE6108F942F03840B60A650A22x3M" TargetMode="External"/><Relationship Id="rId17" Type="http://schemas.openxmlformats.org/officeDocument/2006/relationships/hyperlink" Target="consultantplus://offline/ref=A2AB14DEA5CF6E597B64165535F10565322D8E67852FC2B4085FB89FD311FC9F54D069E3BA54FE56137E26B748567878843605FB24x3M" TargetMode="External"/><Relationship Id="rId25" Type="http://schemas.openxmlformats.org/officeDocument/2006/relationships/hyperlink" Target="consultantplus://offline/ref=A2AB14DEA5CF6E597B64165535F10565322D8E67852FC2B4085FB89FD311FC9F54D069E1B756A153066F7EBA4B4B667E9C2A07F9432ExCM" TargetMode="External"/><Relationship Id="rId33" Type="http://schemas.openxmlformats.org/officeDocument/2006/relationships/hyperlink" Target="consultantplus://offline/ref=A2AB14DEA5CF6E597B640858239D5B6F362ED86D8420CAE6560DBEC88C41FACA14906FB4F11BA706572B2BB449432C2FDE6108F942F03840B60A650A22x3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AB14DEA5CF6E597B640858239D5B6F362ED86D8420CAE6560DBEC88C41FACA14906FB4F11BA706572B2BB64A432C2FDE6108F942F03840B60A650A22x3M" TargetMode="External"/><Relationship Id="rId20" Type="http://schemas.openxmlformats.org/officeDocument/2006/relationships/hyperlink" Target="consultantplus://offline/ref=A2AB14DEA5CF6E597B640858239D5B6F362ED86D842FCFE15302BEC88C41FACA14906FB4F11BA706572B2BB649432C2FDE6108F942F03840B60A650A22x3M" TargetMode="External"/><Relationship Id="rId29" Type="http://schemas.openxmlformats.org/officeDocument/2006/relationships/hyperlink" Target="consultantplus://offline/ref=A2AB14DEA5CF6E597B640858239D5B6F362ED86D8420CAE6560DBEC88C41FACA14906FB4F11BA706572B2BB44B432C2FDE6108F942F03840B60A650A22x3M" TargetMode="External"/><Relationship Id="rId1" Type="http://schemas.openxmlformats.org/officeDocument/2006/relationships/styles" Target="styles.xml"/><Relationship Id="rId6" Type="http://schemas.openxmlformats.org/officeDocument/2006/relationships/hyperlink" Target="consultantplus://offline/ref=A2AB14DEA5CF6E597B640858239D5B6F362ED86D842FCFE15302BEC88C41FACA14906FB4F11BA706572B2BB74E432C2FDE6108F942F03840B60A650A22x3M" TargetMode="External"/><Relationship Id="rId11" Type="http://schemas.openxmlformats.org/officeDocument/2006/relationships/hyperlink" Target="consultantplus://offline/ref=A2AB14DEA5CF6E597B640858239D5B6F362ED86D8420CAE6560DBEC88C41FACA14906FB4F11BA706572B2BB74E432C2FDE6108F942F03840B60A650A22x3M" TargetMode="External"/><Relationship Id="rId24" Type="http://schemas.openxmlformats.org/officeDocument/2006/relationships/hyperlink" Target="consultantplus://offline/ref=A2AB14DEA5CF6E597B64165535F10565322D8E67852FC2B4085FB89FD311FC9F54D069E3B454FE56137E26B748567878843605FB24x3M" TargetMode="External"/><Relationship Id="rId32" Type="http://schemas.openxmlformats.org/officeDocument/2006/relationships/hyperlink" Target="consultantplus://offline/ref=A2AB14DEA5CF6E597B64165535F1056535258062872EC2B4085FB89FD311FC9F54D069E1B25FAA0F5F207FE60F1D757E992A05FF5FEC38442AxAM" TargetMode="External"/><Relationship Id="rId37" Type="http://schemas.openxmlformats.org/officeDocument/2006/relationships/hyperlink" Target="consultantplus://offline/ref=A2AB14DEA5CF6E597B640858239D5B6F362ED86D8420CAE6560DBEC88C41FACA14906FB4F11BA706572B2BB34B432C2FDE6108F942F03840B60A650A22x3M" TargetMode="External"/><Relationship Id="rId5" Type="http://schemas.openxmlformats.org/officeDocument/2006/relationships/hyperlink" Target="consultantplus://offline/ref=A2AB14DEA5CF6E597B640858239D5B6F362ED86D8420CAE6560DBEC88C41FACA14906FB4F11BA706572B2BB74E432C2FDE6108F942F03840B60A650A22x3M" TargetMode="External"/><Relationship Id="rId15" Type="http://schemas.openxmlformats.org/officeDocument/2006/relationships/hyperlink" Target="consultantplus://offline/ref=A2AB14DEA5CF6E597B640858239D5B6F362ED86D8420CAE6560DBEC88C41FACA14906FB4F11BA706572B2BB64B432C2FDE6108F942F03840B60A650A22x3M" TargetMode="External"/><Relationship Id="rId23" Type="http://schemas.openxmlformats.org/officeDocument/2006/relationships/hyperlink" Target="consultantplus://offline/ref=A2AB14DEA5CF6E597B64165535F1056535258062872EC2B4085FB89FD311FC9F54D069E1B25FAA0F55207FE60F1D757E992A05FF5FEC38442AxAM" TargetMode="External"/><Relationship Id="rId28" Type="http://schemas.openxmlformats.org/officeDocument/2006/relationships/hyperlink" Target="consultantplus://offline/ref=A2AB14DEA5CF6E597B640858239D5B6F362ED86D8420CAE6560DBEC88C41FACA14906FB4F11BA706572B2BB543432C2FDE6108F942F03840B60A650A22x3M" TargetMode="External"/><Relationship Id="rId36" Type="http://schemas.openxmlformats.org/officeDocument/2006/relationships/hyperlink" Target="consultantplus://offline/ref=A2AB14DEA5CF6E597B640858239D5B6F362ED86D8420CAE6560DBEC88C41FACA14906FB4F11BA706572B2BB442432C2FDE6108F942F03840B60A650A22x3M" TargetMode="External"/><Relationship Id="rId10" Type="http://schemas.openxmlformats.org/officeDocument/2006/relationships/hyperlink" Target="consultantplus://offline/ref=A2AB14DEA5CF6E597B640858239D5B6F362ED86D842FC9E6530DBEC88C41FACA14906FB4F11BA706572B2BB54C432C2FDE6108F942F03840B60A650A22x3M" TargetMode="External"/><Relationship Id="rId19" Type="http://schemas.openxmlformats.org/officeDocument/2006/relationships/hyperlink" Target="consultantplus://offline/ref=A2AB14DEA5CF6E597B640858239D5B6F362ED86D8420CAE6560DBEC88C41FACA14906FB4F11BA706572B2BB548432C2FDE6108F942F03840B60A650A22x3M" TargetMode="External"/><Relationship Id="rId31" Type="http://schemas.openxmlformats.org/officeDocument/2006/relationships/hyperlink" Target="consultantplus://offline/ref=A2AB14DEA5CF6E597B64165535F1056535258062872EC2B4085FB89FD311FC9F54D069E1B25FAA0F5F207FE60F1D757E992A05FF5FEC38442Ax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AB14DEA5CF6E597B64165535F10565322C8264872EC2B4085FB89FD311FC9F54D069E4B454FE56137E26B748567878843605FB24x3M" TargetMode="External"/><Relationship Id="rId14" Type="http://schemas.openxmlformats.org/officeDocument/2006/relationships/hyperlink" Target="consultantplus://offline/ref=A2AB14DEA5CF6E597B640858239D5B6F362ED86D8420CAE6560DBEC88C41FACA14906FB4F11BA706572B2BB742432C2FDE6108F942F03840B60A650A22x3M" TargetMode="External"/><Relationship Id="rId22" Type="http://schemas.openxmlformats.org/officeDocument/2006/relationships/hyperlink" Target="consultantplus://offline/ref=A2AB14DEA5CF6E597B64165535F1056535258062872EC2B4085FB89FD311FC9F46D031EDB25CB407513529B74924xAM" TargetMode="External"/><Relationship Id="rId27" Type="http://schemas.openxmlformats.org/officeDocument/2006/relationships/hyperlink" Target="consultantplus://offline/ref=A2AB14DEA5CF6E597B64165535F1056535248066812FC2B4085FB89FD311FC9F46D031EDB25CB407513529B74924xAM" TargetMode="External"/><Relationship Id="rId30" Type="http://schemas.openxmlformats.org/officeDocument/2006/relationships/hyperlink" Target="consultantplus://offline/ref=A2AB14DEA5CF6E597B640858239D5B6F362ED86D8420CAE6560DBEC88C41FACA14906FB4F11BA706572B2BB44A432C2FDE6108F942F03840B60A650A22x3M" TargetMode="External"/><Relationship Id="rId35" Type="http://schemas.openxmlformats.org/officeDocument/2006/relationships/hyperlink" Target="consultantplus://offline/ref=A2AB14DEA5CF6E597B640858239D5B6F362ED86D8420CAE6560DBEC88C41FACA14906FB4F11BA706572B2BB44C432C2FDE6108F942F03840B60A650A22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18046</Words>
  <Characters>102864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2022-06-03T12:49:00Z</dcterms:created>
  <dcterms:modified xsi:type="dcterms:W3CDTF">2022-06-03T12:50:00Z</dcterms:modified>
</cp:coreProperties>
</file>